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78" w:rsidRPr="006E3222" w:rsidRDefault="00936C78" w:rsidP="00936C78">
      <w:pPr>
        <w:widowControl/>
        <w:jc w:val="left"/>
        <w:rPr>
          <w:rFonts w:ascii="黑体" w:eastAsia="黑体" w:hAnsi="黑体"/>
          <w:szCs w:val="32"/>
        </w:rPr>
      </w:pPr>
      <w:r w:rsidRPr="006E3222">
        <w:rPr>
          <w:rFonts w:ascii="黑体" w:eastAsia="黑体" w:hAnsi="黑体"/>
          <w:szCs w:val="32"/>
        </w:rPr>
        <w:t>附件1</w:t>
      </w:r>
    </w:p>
    <w:p w:rsidR="00936C78" w:rsidRDefault="00936C78" w:rsidP="00936C78">
      <w:pPr>
        <w:widowControl/>
        <w:jc w:val="center"/>
        <w:rPr>
          <w:rFonts w:eastAsia="华文中宋"/>
          <w:b/>
          <w:kern w:val="0"/>
          <w:sz w:val="44"/>
          <w:szCs w:val="44"/>
          <w:lang/>
        </w:rPr>
      </w:pPr>
      <w:r>
        <w:rPr>
          <w:rFonts w:eastAsia="华文中宋"/>
          <w:b/>
          <w:kern w:val="0"/>
          <w:sz w:val="44"/>
          <w:szCs w:val="44"/>
          <w:lang/>
        </w:rPr>
        <w:t>企</w:t>
      </w:r>
      <w:r>
        <w:rPr>
          <w:rFonts w:eastAsia="华文中宋"/>
          <w:b/>
          <w:kern w:val="0"/>
          <w:sz w:val="44"/>
          <w:szCs w:val="44"/>
          <w:lang/>
        </w:rPr>
        <w:t xml:space="preserve"> </w:t>
      </w:r>
      <w:r>
        <w:rPr>
          <w:rFonts w:eastAsia="华文中宋"/>
          <w:b/>
          <w:kern w:val="0"/>
          <w:sz w:val="44"/>
          <w:szCs w:val="44"/>
          <w:lang/>
        </w:rPr>
        <w:t>业</w:t>
      </w:r>
      <w:r>
        <w:rPr>
          <w:rFonts w:eastAsia="华文中宋"/>
          <w:b/>
          <w:kern w:val="0"/>
          <w:sz w:val="44"/>
          <w:szCs w:val="44"/>
          <w:lang/>
        </w:rPr>
        <w:t xml:space="preserve"> </w:t>
      </w:r>
      <w:r>
        <w:rPr>
          <w:rFonts w:eastAsia="华文中宋"/>
          <w:b/>
          <w:kern w:val="0"/>
          <w:sz w:val="44"/>
          <w:szCs w:val="44"/>
          <w:lang/>
        </w:rPr>
        <w:t>承</w:t>
      </w:r>
      <w:r>
        <w:rPr>
          <w:rFonts w:eastAsia="华文中宋"/>
          <w:b/>
          <w:kern w:val="0"/>
          <w:sz w:val="44"/>
          <w:szCs w:val="44"/>
          <w:lang/>
        </w:rPr>
        <w:t xml:space="preserve"> </w:t>
      </w:r>
      <w:r>
        <w:rPr>
          <w:rFonts w:eastAsia="华文中宋"/>
          <w:b/>
          <w:kern w:val="0"/>
          <w:sz w:val="44"/>
          <w:szCs w:val="44"/>
          <w:lang/>
        </w:rPr>
        <w:t>诺</w:t>
      </w:r>
      <w:r>
        <w:rPr>
          <w:rFonts w:eastAsia="华文中宋"/>
          <w:b/>
          <w:kern w:val="0"/>
          <w:sz w:val="44"/>
          <w:szCs w:val="44"/>
          <w:lang/>
        </w:rPr>
        <w:t xml:space="preserve"> </w:t>
      </w:r>
      <w:r>
        <w:rPr>
          <w:rFonts w:eastAsia="华文中宋"/>
          <w:b/>
          <w:kern w:val="0"/>
          <w:sz w:val="44"/>
          <w:szCs w:val="44"/>
          <w:lang/>
        </w:rPr>
        <w:t>书</w:t>
      </w:r>
    </w:p>
    <w:p w:rsidR="00936C78" w:rsidRDefault="00936C78" w:rsidP="00936C78">
      <w:pPr>
        <w:widowControl/>
        <w:spacing w:line="520" w:lineRule="exact"/>
        <w:jc w:val="left"/>
        <w:rPr>
          <w:kern w:val="0"/>
          <w:szCs w:val="32"/>
          <w:lang/>
        </w:rPr>
      </w:pPr>
      <w:r>
        <w:rPr>
          <w:szCs w:val="32"/>
        </w:rPr>
        <w:t>陕西省道路运输事业发展中心</w:t>
      </w:r>
      <w:r>
        <w:rPr>
          <w:kern w:val="0"/>
          <w:szCs w:val="32"/>
          <w:lang/>
        </w:rPr>
        <w:t>：</w:t>
      </w:r>
    </w:p>
    <w:p w:rsidR="00936C78" w:rsidRDefault="00936C78" w:rsidP="00936C78">
      <w:pPr>
        <w:widowControl/>
        <w:spacing w:line="520" w:lineRule="exact"/>
        <w:ind w:firstLineChars="200" w:firstLine="640"/>
        <w:jc w:val="left"/>
        <w:rPr>
          <w:kern w:val="0"/>
          <w:szCs w:val="32"/>
          <w:lang/>
        </w:rPr>
      </w:pPr>
      <w:r>
        <w:rPr>
          <w:kern w:val="0"/>
          <w:szCs w:val="32"/>
          <w:lang/>
        </w:rPr>
        <w:t>我公司自愿参与该项目的政府采购，根据《政府采购法》及相关法律法规和邀请函的要求郑重承诺：</w:t>
      </w:r>
    </w:p>
    <w:p w:rsidR="00936C78" w:rsidRDefault="00936C78" w:rsidP="00936C78">
      <w:pPr>
        <w:widowControl/>
        <w:spacing w:line="520" w:lineRule="exact"/>
        <w:ind w:firstLineChars="200" w:firstLine="640"/>
        <w:jc w:val="left"/>
        <w:rPr>
          <w:kern w:val="0"/>
          <w:szCs w:val="32"/>
          <w:lang/>
        </w:rPr>
      </w:pPr>
      <w:r>
        <w:rPr>
          <w:kern w:val="0"/>
          <w:szCs w:val="32"/>
          <w:lang/>
        </w:rPr>
        <w:t>一、严格遵守国家法律法规及相关规定，合法经营。</w:t>
      </w:r>
    </w:p>
    <w:p w:rsidR="00936C78" w:rsidRDefault="00936C78" w:rsidP="00936C78">
      <w:pPr>
        <w:widowControl/>
        <w:spacing w:line="520" w:lineRule="exact"/>
        <w:ind w:firstLineChars="200" w:firstLine="640"/>
        <w:jc w:val="left"/>
        <w:rPr>
          <w:kern w:val="0"/>
          <w:szCs w:val="32"/>
          <w:lang/>
        </w:rPr>
      </w:pPr>
      <w:r>
        <w:rPr>
          <w:kern w:val="0"/>
          <w:szCs w:val="32"/>
          <w:lang/>
        </w:rPr>
        <w:t>二、杜绝不正当竞争行为，做到诚实、守信。</w:t>
      </w:r>
    </w:p>
    <w:p w:rsidR="00936C78" w:rsidRDefault="00936C78" w:rsidP="00936C78">
      <w:pPr>
        <w:widowControl/>
        <w:spacing w:line="520" w:lineRule="exact"/>
        <w:ind w:firstLineChars="200" w:firstLine="640"/>
        <w:jc w:val="left"/>
        <w:rPr>
          <w:kern w:val="0"/>
          <w:szCs w:val="32"/>
          <w:lang/>
        </w:rPr>
      </w:pPr>
      <w:r>
        <w:rPr>
          <w:kern w:val="0"/>
          <w:szCs w:val="32"/>
          <w:lang/>
        </w:rPr>
        <w:t>三、我方保证联系人、联系电话等信息真实齐全，如单位、地址、联系人等发生变动及时通知贵单位。</w:t>
      </w:r>
    </w:p>
    <w:p w:rsidR="00936C78" w:rsidRDefault="00936C78" w:rsidP="00936C78">
      <w:pPr>
        <w:widowControl/>
        <w:spacing w:line="520" w:lineRule="exact"/>
        <w:ind w:firstLineChars="200" w:firstLine="640"/>
        <w:jc w:val="left"/>
        <w:rPr>
          <w:kern w:val="0"/>
          <w:szCs w:val="32"/>
          <w:lang/>
        </w:rPr>
      </w:pPr>
      <w:r>
        <w:rPr>
          <w:kern w:val="0"/>
          <w:szCs w:val="32"/>
          <w:lang/>
        </w:rPr>
        <w:t>四、我方保证自觉接受并积极配合贵方有关监督检查和考核管理，如实反映情况。</w:t>
      </w:r>
    </w:p>
    <w:p w:rsidR="00936C78" w:rsidRDefault="00936C78" w:rsidP="00936C78">
      <w:pPr>
        <w:widowControl/>
        <w:spacing w:line="520" w:lineRule="exact"/>
        <w:ind w:firstLineChars="200" w:firstLine="640"/>
        <w:jc w:val="left"/>
        <w:rPr>
          <w:rFonts w:hint="eastAsia"/>
          <w:kern w:val="0"/>
          <w:szCs w:val="32"/>
          <w:lang/>
        </w:rPr>
      </w:pPr>
      <w:r>
        <w:rPr>
          <w:kern w:val="0"/>
          <w:szCs w:val="32"/>
          <w:lang/>
        </w:rPr>
        <w:t>五、我方如存在以下违约行为的，经调查属实，自愿接受解除供应商资格，列入不良行为记录名，</w:t>
      </w:r>
      <w:r>
        <w:rPr>
          <w:kern w:val="0"/>
          <w:szCs w:val="32"/>
          <w:lang/>
        </w:rPr>
        <w:t>1-3</w:t>
      </w:r>
      <w:r>
        <w:rPr>
          <w:kern w:val="0"/>
          <w:szCs w:val="32"/>
          <w:lang/>
        </w:rPr>
        <w:t>年内不参加贵单位组织的政府采购活动，并</w:t>
      </w:r>
      <w:r>
        <w:rPr>
          <w:rFonts w:hint="eastAsia"/>
          <w:kern w:val="0"/>
          <w:szCs w:val="32"/>
          <w:lang/>
        </w:rPr>
        <w:t>由贵单位或相关部门</w:t>
      </w:r>
      <w:r>
        <w:rPr>
          <w:kern w:val="0"/>
          <w:szCs w:val="32"/>
          <w:lang/>
        </w:rPr>
        <w:t>予以通报</w:t>
      </w:r>
    </w:p>
    <w:p w:rsidR="00936C78" w:rsidRDefault="00936C78" w:rsidP="00936C78">
      <w:pPr>
        <w:widowControl/>
        <w:spacing w:line="520" w:lineRule="exact"/>
        <w:ind w:firstLineChars="200" w:firstLine="640"/>
        <w:jc w:val="left"/>
        <w:rPr>
          <w:kern w:val="0"/>
          <w:szCs w:val="32"/>
          <w:lang/>
        </w:rPr>
      </w:pPr>
      <w:r>
        <w:rPr>
          <w:kern w:val="0"/>
          <w:szCs w:val="32"/>
          <w:lang/>
        </w:rPr>
        <w:t>（一）不履行文件中的承诺。</w:t>
      </w:r>
    </w:p>
    <w:p w:rsidR="00936C78" w:rsidRDefault="00936C78" w:rsidP="00936C78">
      <w:pPr>
        <w:widowControl/>
        <w:spacing w:line="520" w:lineRule="exact"/>
        <w:ind w:firstLineChars="200" w:firstLine="640"/>
        <w:jc w:val="left"/>
        <w:rPr>
          <w:kern w:val="0"/>
          <w:szCs w:val="32"/>
          <w:lang/>
        </w:rPr>
      </w:pPr>
      <w:r>
        <w:rPr>
          <w:kern w:val="0"/>
          <w:szCs w:val="32"/>
          <w:lang/>
        </w:rPr>
        <w:t>（二）提供虚假资料。</w:t>
      </w:r>
    </w:p>
    <w:p w:rsidR="00936C78" w:rsidRDefault="00936C78" w:rsidP="00936C78">
      <w:pPr>
        <w:widowControl/>
        <w:spacing w:line="520" w:lineRule="exact"/>
        <w:ind w:firstLineChars="200" w:firstLine="640"/>
        <w:jc w:val="left"/>
        <w:rPr>
          <w:kern w:val="0"/>
          <w:szCs w:val="32"/>
          <w:lang/>
        </w:rPr>
      </w:pPr>
      <w:r>
        <w:rPr>
          <w:kern w:val="0"/>
          <w:szCs w:val="32"/>
          <w:lang/>
        </w:rPr>
        <w:t>（三）不积极配合有关部门监督及管理。</w:t>
      </w:r>
    </w:p>
    <w:p w:rsidR="00936C78" w:rsidRDefault="00936C78" w:rsidP="00936C78">
      <w:pPr>
        <w:widowControl/>
        <w:spacing w:line="520" w:lineRule="exact"/>
        <w:ind w:firstLineChars="200" w:firstLine="640"/>
        <w:jc w:val="left"/>
        <w:rPr>
          <w:kern w:val="0"/>
          <w:szCs w:val="32"/>
          <w:lang/>
        </w:rPr>
      </w:pPr>
      <w:r>
        <w:rPr>
          <w:kern w:val="0"/>
          <w:szCs w:val="32"/>
          <w:lang/>
        </w:rPr>
        <w:t>（四）违反其他规定。</w:t>
      </w:r>
    </w:p>
    <w:p w:rsidR="00936C78" w:rsidRDefault="00936C78" w:rsidP="00936C78">
      <w:pPr>
        <w:widowControl/>
        <w:spacing w:line="520" w:lineRule="exact"/>
        <w:ind w:firstLineChars="200" w:firstLine="640"/>
        <w:jc w:val="left"/>
        <w:rPr>
          <w:kern w:val="0"/>
          <w:szCs w:val="32"/>
          <w:lang/>
        </w:rPr>
      </w:pPr>
      <w:r>
        <w:rPr>
          <w:kern w:val="0"/>
          <w:szCs w:val="32"/>
          <w:lang/>
        </w:rPr>
        <w:t>六、如我方违约，给采购人造成经济损失的，采购人有权按实际经济损失要求我方进行赔偿。</w:t>
      </w:r>
    </w:p>
    <w:p w:rsidR="00936C78" w:rsidRDefault="00936C78" w:rsidP="00936C78">
      <w:pPr>
        <w:widowControl/>
        <w:spacing w:line="520" w:lineRule="exact"/>
        <w:ind w:firstLineChars="200" w:firstLine="640"/>
        <w:jc w:val="left"/>
        <w:rPr>
          <w:kern w:val="0"/>
          <w:szCs w:val="32"/>
          <w:lang/>
        </w:rPr>
      </w:pPr>
      <w:r>
        <w:rPr>
          <w:kern w:val="0"/>
          <w:szCs w:val="32"/>
          <w:lang/>
        </w:rPr>
        <w:t>七、本承诺书经我方代表签字并加盖公章后生效。</w:t>
      </w:r>
      <w:r>
        <w:rPr>
          <w:kern w:val="0"/>
          <w:szCs w:val="32"/>
          <w:lang/>
        </w:rPr>
        <w:t xml:space="preserve">      </w:t>
      </w:r>
    </w:p>
    <w:p w:rsidR="00936C78" w:rsidRDefault="00936C78" w:rsidP="00936C78">
      <w:pPr>
        <w:widowControl/>
        <w:spacing w:line="520" w:lineRule="exact"/>
        <w:ind w:right="640" w:firstLineChars="1250" w:firstLine="4000"/>
        <w:rPr>
          <w:kern w:val="0"/>
          <w:szCs w:val="32"/>
          <w:lang/>
        </w:rPr>
      </w:pPr>
      <w:r>
        <w:rPr>
          <w:kern w:val="0"/>
          <w:szCs w:val="32"/>
          <w:lang/>
        </w:rPr>
        <w:t>公司名称（盖章）：</w:t>
      </w:r>
      <w:r>
        <w:rPr>
          <w:kern w:val="0"/>
          <w:szCs w:val="32"/>
          <w:lang/>
        </w:rPr>
        <w:t xml:space="preserve"> </w:t>
      </w:r>
    </w:p>
    <w:p w:rsidR="00936C78" w:rsidRDefault="00936C78" w:rsidP="00936C78">
      <w:pPr>
        <w:widowControl/>
        <w:spacing w:line="520" w:lineRule="exact"/>
        <w:ind w:right="640" w:firstLineChars="700" w:firstLine="2240"/>
        <w:rPr>
          <w:kern w:val="0"/>
          <w:szCs w:val="32"/>
          <w:lang/>
        </w:rPr>
      </w:pPr>
      <w:r>
        <w:rPr>
          <w:kern w:val="0"/>
          <w:szCs w:val="32"/>
          <w:lang/>
        </w:rPr>
        <w:t>承诺方法定代表人或授权人签字：</w:t>
      </w:r>
      <w:r>
        <w:rPr>
          <w:kern w:val="0"/>
          <w:szCs w:val="32"/>
          <w:lang/>
        </w:rPr>
        <w:t xml:space="preserve">           </w:t>
      </w:r>
    </w:p>
    <w:p w:rsidR="00936C78" w:rsidRDefault="00936C78" w:rsidP="00936C78">
      <w:pPr>
        <w:widowControl/>
        <w:spacing w:line="520" w:lineRule="exact"/>
        <w:ind w:right="640" w:firstLineChars="1550" w:firstLine="4960"/>
        <w:rPr>
          <w:rFonts w:eastAsia="仿宋"/>
          <w:kern w:val="0"/>
          <w:szCs w:val="32"/>
          <w:lang/>
        </w:rPr>
      </w:pPr>
      <w:r>
        <w:rPr>
          <w:kern w:val="0"/>
          <w:szCs w:val="32"/>
          <w:lang/>
        </w:rPr>
        <w:t>年</w:t>
      </w:r>
      <w:r>
        <w:rPr>
          <w:kern w:val="0"/>
          <w:szCs w:val="32"/>
          <w:lang/>
        </w:rPr>
        <w:t xml:space="preserve">     </w:t>
      </w:r>
      <w:r>
        <w:rPr>
          <w:kern w:val="0"/>
          <w:szCs w:val="32"/>
          <w:lang/>
        </w:rPr>
        <w:t>月</w:t>
      </w:r>
      <w:r>
        <w:rPr>
          <w:kern w:val="0"/>
          <w:szCs w:val="32"/>
          <w:lang/>
        </w:rPr>
        <w:t xml:space="preserve">     </w:t>
      </w:r>
      <w:r>
        <w:rPr>
          <w:kern w:val="0"/>
          <w:szCs w:val="32"/>
          <w:lang/>
        </w:rPr>
        <w:t>日</w:t>
      </w:r>
      <w:r>
        <w:rPr>
          <w:kern w:val="0"/>
          <w:szCs w:val="32"/>
          <w:lang/>
        </w:rPr>
        <w:t xml:space="preserve">  </w:t>
      </w:r>
      <w:r>
        <w:rPr>
          <w:rFonts w:eastAsia="仿宋"/>
          <w:kern w:val="0"/>
          <w:szCs w:val="32"/>
          <w:lang/>
        </w:rPr>
        <w:t xml:space="preserve">   </w:t>
      </w:r>
    </w:p>
    <w:p w:rsidR="00936C78" w:rsidRPr="006E3222" w:rsidRDefault="00936C78" w:rsidP="00936C78">
      <w:pPr>
        <w:widowControl/>
        <w:jc w:val="left"/>
        <w:rPr>
          <w:rFonts w:ascii="黑体" w:eastAsia="黑体" w:hAnsi="黑体"/>
          <w:kern w:val="0"/>
          <w:sz w:val="44"/>
          <w:szCs w:val="44"/>
          <w:lang/>
        </w:rPr>
      </w:pPr>
      <w:r>
        <w:rPr>
          <w:rFonts w:eastAsia="仿宋"/>
          <w:szCs w:val="32"/>
        </w:rPr>
        <w:br w:type="page"/>
      </w:r>
      <w:r w:rsidRPr="006E3222">
        <w:rPr>
          <w:rFonts w:ascii="黑体" w:eastAsia="黑体" w:hAnsi="黑体"/>
          <w:szCs w:val="32"/>
        </w:rPr>
        <w:lastRenderedPageBreak/>
        <w:t>附件2</w:t>
      </w:r>
    </w:p>
    <w:p w:rsidR="00936C78" w:rsidRDefault="00936C78" w:rsidP="00936C78">
      <w:pPr>
        <w:widowControl/>
        <w:jc w:val="center"/>
        <w:rPr>
          <w:rFonts w:eastAsia="华文中宋"/>
          <w:b/>
          <w:kern w:val="0"/>
          <w:sz w:val="44"/>
          <w:szCs w:val="44"/>
          <w:lang/>
        </w:rPr>
      </w:pPr>
      <w:r>
        <w:rPr>
          <w:rFonts w:eastAsia="华文中宋"/>
          <w:b/>
          <w:kern w:val="0"/>
          <w:sz w:val="44"/>
          <w:szCs w:val="44"/>
          <w:lang/>
        </w:rPr>
        <w:t>报</w:t>
      </w:r>
      <w:r>
        <w:rPr>
          <w:rFonts w:eastAsia="华文中宋"/>
          <w:b/>
          <w:kern w:val="0"/>
          <w:sz w:val="44"/>
          <w:szCs w:val="44"/>
          <w:lang/>
        </w:rPr>
        <w:t xml:space="preserve"> </w:t>
      </w:r>
      <w:r>
        <w:rPr>
          <w:rFonts w:eastAsia="华文中宋"/>
          <w:b/>
          <w:kern w:val="0"/>
          <w:sz w:val="44"/>
          <w:szCs w:val="44"/>
          <w:lang/>
        </w:rPr>
        <w:t>价</w:t>
      </w:r>
      <w:r>
        <w:rPr>
          <w:rFonts w:eastAsia="华文中宋"/>
          <w:b/>
          <w:kern w:val="0"/>
          <w:sz w:val="44"/>
          <w:szCs w:val="44"/>
          <w:lang/>
        </w:rPr>
        <w:t xml:space="preserve"> </w:t>
      </w:r>
      <w:r>
        <w:rPr>
          <w:rFonts w:eastAsia="华文中宋"/>
          <w:b/>
          <w:kern w:val="0"/>
          <w:sz w:val="44"/>
          <w:szCs w:val="44"/>
          <w:lang/>
        </w:rPr>
        <w:t>单</w:t>
      </w:r>
    </w:p>
    <w:p w:rsidR="00936C78" w:rsidRDefault="00936C78" w:rsidP="00936C78">
      <w:pPr>
        <w:widowControl/>
        <w:rPr>
          <w:szCs w:val="32"/>
        </w:rPr>
      </w:pPr>
      <w:r>
        <w:rPr>
          <w:szCs w:val="32"/>
        </w:rPr>
        <w:t>公司名称（盖章）：</w:t>
      </w:r>
    </w:p>
    <w:p w:rsidR="00936C78" w:rsidRDefault="00936C78" w:rsidP="00936C78">
      <w:pPr>
        <w:widowControl/>
        <w:rPr>
          <w:szCs w:val="32"/>
        </w:rPr>
      </w:pPr>
      <w:r>
        <w:rPr>
          <w:szCs w:val="32"/>
        </w:rPr>
        <w:t>填报日期：</w:t>
      </w:r>
    </w:p>
    <w:p w:rsidR="00936C78" w:rsidRDefault="00936C78" w:rsidP="00936C78">
      <w:pPr>
        <w:widowControl/>
        <w:rPr>
          <w:szCs w:val="32"/>
        </w:rPr>
      </w:pPr>
      <w:r>
        <w:rPr>
          <w:szCs w:val="32"/>
        </w:rPr>
        <w:t>联系人：</w:t>
      </w:r>
      <w:r>
        <w:rPr>
          <w:szCs w:val="32"/>
        </w:rPr>
        <w:t xml:space="preserve">                  </w:t>
      </w:r>
      <w:r>
        <w:rPr>
          <w:szCs w:val="32"/>
        </w:rPr>
        <w:t>电</w:t>
      </w:r>
      <w:r>
        <w:rPr>
          <w:szCs w:val="32"/>
        </w:rPr>
        <w:t xml:space="preserve">  </w:t>
      </w:r>
      <w:r>
        <w:rPr>
          <w:szCs w:val="32"/>
        </w:rPr>
        <w:t>话：</w:t>
      </w:r>
    </w:p>
    <w:p w:rsidR="00936C78" w:rsidRDefault="00936C78" w:rsidP="00936C78">
      <w:pPr>
        <w:widowControl/>
        <w:rPr>
          <w:rFonts w:eastAsia="仿宋"/>
          <w:szCs w:val="32"/>
        </w:rPr>
      </w:pP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9"/>
        <w:gridCol w:w="4176"/>
        <w:gridCol w:w="2300"/>
        <w:gridCol w:w="1462"/>
      </w:tblGrid>
      <w:tr w:rsidR="00936C78" w:rsidTr="000A0073">
        <w:trPr>
          <w:trHeight w:val="884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78" w:rsidRDefault="00936C78" w:rsidP="000A0073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序号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78" w:rsidRDefault="00936C78" w:rsidP="000A0073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名称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78" w:rsidRDefault="00936C78" w:rsidP="000A0073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总计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78" w:rsidRDefault="00936C78" w:rsidP="000A0073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备注</w:t>
            </w:r>
          </w:p>
        </w:tc>
      </w:tr>
      <w:tr w:rsidR="00936C78" w:rsidTr="000A0073">
        <w:trPr>
          <w:trHeight w:hRule="exact" w:val="1089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78" w:rsidRDefault="00936C78" w:rsidP="000A0073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78" w:rsidRDefault="00936C78" w:rsidP="000A0073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78" w:rsidRDefault="00936C78" w:rsidP="000A0073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78" w:rsidRDefault="00936C78" w:rsidP="000A0073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936C78" w:rsidTr="000A0073">
        <w:trPr>
          <w:trHeight w:hRule="exact" w:val="1089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78" w:rsidRDefault="00936C78" w:rsidP="000A0073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78" w:rsidRDefault="00936C78" w:rsidP="000A0073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78" w:rsidRDefault="00936C78" w:rsidP="000A0073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78" w:rsidRDefault="00936C78" w:rsidP="000A0073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</w:tr>
    </w:tbl>
    <w:p w:rsidR="00936C78" w:rsidRDefault="00936C78" w:rsidP="00936C78">
      <w:pPr>
        <w:widowControl/>
        <w:rPr>
          <w:rFonts w:eastAsia="仿宋"/>
          <w:b/>
          <w:szCs w:val="32"/>
        </w:rPr>
      </w:pPr>
      <w:r>
        <w:rPr>
          <w:rFonts w:eastAsia="仿宋"/>
          <w:b/>
          <w:szCs w:val="32"/>
        </w:rPr>
        <w:t>要求：</w:t>
      </w:r>
      <w:r>
        <w:rPr>
          <w:rFonts w:eastAsia="仿宋"/>
          <w:szCs w:val="32"/>
        </w:rPr>
        <w:t>所报价格为最终发票结算价。</w:t>
      </w:r>
    </w:p>
    <w:p w:rsidR="00936C78" w:rsidRDefault="00936C78" w:rsidP="00936C78">
      <w:pPr>
        <w:spacing w:line="600" w:lineRule="exact"/>
        <w:ind w:firstLineChars="200" w:firstLine="640"/>
        <w:rPr>
          <w:rFonts w:eastAsia="方正小标宋简体"/>
          <w:kern w:val="0"/>
          <w:szCs w:val="32"/>
          <w:lang/>
        </w:rPr>
        <w:sectPr w:rsidR="00936C78">
          <w:footerReference w:type="default" r:id="rId6"/>
          <w:pgSz w:w="11906" w:h="16838"/>
          <w:pgMar w:top="1928" w:right="1474" w:bottom="1814" w:left="1588" w:header="851" w:footer="992" w:gutter="0"/>
          <w:cols w:space="720"/>
          <w:docGrid w:type="lines" w:linePitch="435"/>
        </w:sectPr>
      </w:pPr>
    </w:p>
    <w:p w:rsidR="00936C78" w:rsidRPr="00E36A66" w:rsidRDefault="00936C78" w:rsidP="00936C78">
      <w:pPr>
        <w:spacing w:line="600" w:lineRule="exact"/>
        <w:ind w:firstLineChars="200" w:firstLine="640"/>
        <w:jc w:val="center"/>
        <w:rPr>
          <w:rFonts w:ascii="黑体" w:eastAsia="黑体" w:hAnsi="黑体"/>
          <w:szCs w:val="32"/>
        </w:rPr>
      </w:pPr>
      <w:r w:rsidRPr="00E36A66">
        <w:rPr>
          <w:rFonts w:ascii="黑体" w:eastAsia="黑体" w:hAnsi="黑体"/>
          <w:kern w:val="0"/>
          <w:szCs w:val="32"/>
          <w:lang/>
        </w:rPr>
        <w:lastRenderedPageBreak/>
        <w:t>附件</w:t>
      </w:r>
      <w:r w:rsidRPr="00E36A66">
        <w:rPr>
          <w:rFonts w:ascii="黑体" w:eastAsia="黑体" w:hAnsi="黑体" w:hint="eastAsia"/>
          <w:kern w:val="0"/>
          <w:szCs w:val="32"/>
          <w:lang/>
        </w:rPr>
        <w:t xml:space="preserve">3      </w:t>
      </w:r>
      <w:r>
        <w:rPr>
          <w:rFonts w:ascii="黑体" w:eastAsia="黑体" w:hAnsi="黑体" w:hint="eastAsia"/>
          <w:kern w:val="0"/>
          <w:szCs w:val="32"/>
          <w:lang/>
        </w:rPr>
        <w:t>内部</w:t>
      </w:r>
      <w:r w:rsidRPr="00E36A66">
        <w:rPr>
          <w:rFonts w:ascii="黑体" w:eastAsia="黑体" w:hAnsi="黑体" w:hint="eastAsia"/>
          <w:kern w:val="0"/>
          <w:szCs w:val="32"/>
          <w:lang/>
        </w:rPr>
        <w:t>审计</w:t>
      </w:r>
      <w:r w:rsidRPr="00E36A66">
        <w:rPr>
          <w:rFonts w:ascii="黑体" w:eastAsia="黑体" w:hAnsi="黑体" w:hint="eastAsia"/>
          <w:szCs w:val="32"/>
        </w:rPr>
        <w:t>项目评审表</w:t>
      </w:r>
    </w:p>
    <w:p w:rsidR="00936C78" w:rsidRDefault="00936C78" w:rsidP="00936C78">
      <w:pPr>
        <w:spacing w:line="600" w:lineRule="exact"/>
        <w:rPr>
          <w:rFonts w:ascii="仿宋_GB2312" w:hAnsi="华文仿宋"/>
          <w:sz w:val="30"/>
          <w:szCs w:val="30"/>
        </w:rPr>
      </w:pPr>
      <w:r>
        <w:rPr>
          <w:rFonts w:ascii="仿宋_GB2312" w:hAnsi="华文仿宋" w:hint="eastAsia"/>
          <w:sz w:val="30"/>
          <w:szCs w:val="30"/>
        </w:rPr>
        <w:t>遴选时间：                                                      遴选地点：</w:t>
      </w:r>
      <w:r>
        <w:rPr>
          <w:rFonts w:ascii="仿宋_GB2312" w:hAnsi="华文仿宋"/>
          <w:sz w:val="30"/>
          <w:szCs w:val="30"/>
        </w:rPr>
        <w:t xml:space="preserve"> </w:t>
      </w:r>
      <w:r>
        <w:rPr>
          <w:rFonts w:ascii="仿宋_GB2312" w:hAnsi="华文仿宋" w:hint="eastAsia"/>
          <w:sz w:val="30"/>
          <w:szCs w:val="30"/>
        </w:rPr>
        <w:t xml:space="preserve">                                                              </w:t>
      </w: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6"/>
        <w:gridCol w:w="1362"/>
        <w:gridCol w:w="1843"/>
        <w:gridCol w:w="1843"/>
        <w:gridCol w:w="1842"/>
        <w:gridCol w:w="1538"/>
        <w:gridCol w:w="2148"/>
        <w:gridCol w:w="1516"/>
      </w:tblGrid>
      <w:tr w:rsidR="00936C78" w:rsidTr="000A0073">
        <w:trPr>
          <w:trHeight w:val="1154"/>
        </w:trPr>
        <w:tc>
          <w:tcPr>
            <w:tcW w:w="1156" w:type="dxa"/>
            <w:vAlign w:val="center"/>
          </w:tcPr>
          <w:p w:rsidR="00936C78" w:rsidRDefault="00936C78" w:rsidP="000A0073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  <w:szCs w:val="32"/>
              </w:rPr>
            </w:pPr>
            <w:r>
              <w:rPr>
                <w:rFonts w:ascii="方正小标宋简体" w:eastAsia="方正小标宋简体" w:hint="eastAsia"/>
                <w:sz w:val="24"/>
                <w:szCs w:val="32"/>
              </w:rPr>
              <w:t>序号</w:t>
            </w:r>
          </w:p>
        </w:tc>
        <w:tc>
          <w:tcPr>
            <w:tcW w:w="1362" w:type="dxa"/>
            <w:vAlign w:val="center"/>
          </w:tcPr>
          <w:p w:rsidR="00936C78" w:rsidRDefault="00936C78" w:rsidP="000A0073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  <w:szCs w:val="32"/>
              </w:rPr>
            </w:pPr>
            <w:r>
              <w:rPr>
                <w:rFonts w:ascii="方正小标宋简体" w:eastAsia="方正小标宋简体" w:hint="eastAsia"/>
                <w:sz w:val="24"/>
                <w:szCs w:val="32"/>
              </w:rPr>
              <w:t>供应商</w:t>
            </w:r>
          </w:p>
        </w:tc>
        <w:tc>
          <w:tcPr>
            <w:tcW w:w="1843" w:type="dxa"/>
            <w:vAlign w:val="center"/>
          </w:tcPr>
          <w:p w:rsidR="00936C78" w:rsidRDefault="00936C78" w:rsidP="000A0073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1"/>
              </w:rPr>
            </w:pPr>
            <w:r>
              <w:rPr>
                <w:rFonts w:ascii="仿宋" w:eastAsia="仿宋" w:hAnsi="仿宋" w:hint="eastAsia"/>
                <w:b/>
                <w:sz w:val="28"/>
                <w:szCs w:val="21"/>
              </w:rPr>
              <w:t>企业实力</w:t>
            </w:r>
          </w:p>
          <w:p w:rsidR="00936C78" w:rsidRDefault="00936C78" w:rsidP="000A0073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  <w:szCs w:val="32"/>
              </w:rPr>
            </w:pPr>
            <w:r>
              <w:rPr>
                <w:rFonts w:ascii="方正小标宋简体" w:eastAsia="方正小标宋简体" w:hint="eastAsia"/>
                <w:sz w:val="24"/>
                <w:szCs w:val="32"/>
              </w:rPr>
              <w:t>（20分）</w:t>
            </w:r>
          </w:p>
        </w:tc>
        <w:tc>
          <w:tcPr>
            <w:tcW w:w="1843" w:type="dxa"/>
            <w:vAlign w:val="center"/>
          </w:tcPr>
          <w:p w:rsidR="00936C78" w:rsidRDefault="00936C78" w:rsidP="000A007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  <w:r>
              <w:rPr>
                <w:rFonts w:ascii="仿宋" w:eastAsia="仿宋" w:hAnsi="仿宋" w:hint="eastAsia"/>
                <w:b/>
                <w:sz w:val="28"/>
                <w:szCs w:val="21"/>
              </w:rPr>
              <w:t>近年业绩</w:t>
            </w:r>
          </w:p>
          <w:p w:rsidR="00936C78" w:rsidRDefault="00936C78" w:rsidP="000A007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  <w:r>
              <w:rPr>
                <w:rFonts w:ascii="仿宋" w:eastAsia="仿宋" w:hAnsi="仿宋" w:hint="eastAsia"/>
                <w:b/>
                <w:sz w:val="28"/>
                <w:szCs w:val="21"/>
              </w:rPr>
              <w:t>（20分）</w:t>
            </w:r>
          </w:p>
        </w:tc>
        <w:tc>
          <w:tcPr>
            <w:tcW w:w="1842" w:type="dxa"/>
            <w:vAlign w:val="center"/>
          </w:tcPr>
          <w:p w:rsidR="00936C78" w:rsidRDefault="00936C78" w:rsidP="000A0073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1"/>
              </w:rPr>
            </w:pPr>
            <w:r>
              <w:rPr>
                <w:rFonts w:ascii="仿宋" w:eastAsia="仿宋" w:hAnsi="仿宋"/>
                <w:b/>
                <w:sz w:val="28"/>
                <w:szCs w:val="21"/>
              </w:rPr>
              <w:t>服务方案</w:t>
            </w:r>
          </w:p>
          <w:p w:rsidR="00936C78" w:rsidRDefault="00936C78" w:rsidP="000A007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  <w:r>
              <w:rPr>
                <w:rFonts w:ascii="仿宋" w:eastAsia="仿宋" w:hAnsi="仿宋" w:hint="eastAsia"/>
                <w:b/>
                <w:sz w:val="28"/>
                <w:szCs w:val="21"/>
              </w:rPr>
              <w:t>（20分）</w:t>
            </w:r>
          </w:p>
        </w:tc>
        <w:tc>
          <w:tcPr>
            <w:tcW w:w="1538" w:type="dxa"/>
            <w:vAlign w:val="center"/>
          </w:tcPr>
          <w:p w:rsidR="00936C78" w:rsidRDefault="00936C78" w:rsidP="000A007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  <w:r>
              <w:rPr>
                <w:rFonts w:ascii="仿宋" w:eastAsia="仿宋" w:hAnsi="仿宋" w:hint="eastAsia"/>
                <w:b/>
                <w:sz w:val="28"/>
                <w:szCs w:val="21"/>
              </w:rPr>
              <w:t>组织机构</w:t>
            </w:r>
            <w:r>
              <w:rPr>
                <w:rFonts w:ascii="仿宋" w:eastAsia="仿宋" w:hAnsi="仿宋"/>
                <w:b/>
                <w:sz w:val="28"/>
                <w:szCs w:val="21"/>
              </w:rPr>
              <w:t>和人员配备</w:t>
            </w:r>
            <w:r>
              <w:rPr>
                <w:rFonts w:ascii="仿宋" w:eastAsia="仿宋" w:hAnsi="仿宋" w:hint="eastAsia"/>
                <w:b/>
                <w:sz w:val="28"/>
                <w:szCs w:val="21"/>
              </w:rPr>
              <w:t>（20分）</w:t>
            </w:r>
          </w:p>
        </w:tc>
        <w:tc>
          <w:tcPr>
            <w:tcW w:w="2148" w:type="dxa"/>
            <w:vAlign w:val="center"/>
          </w:tcPr>
          <w:p w:rsidR="00936C78" w:rsidRPr="00C27733" w:rsidRDefault="00936C78" w:rsidP="000A0073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1"/>
              </w:rPr>
            </w:pPr>
            <w:r w:rsidRPr="00C27733">
              <w:rPr>
                <w:rFonts w:ascii="仿宋" w:eastAsia="仿宋" w:hAnsi="仿宋" w:hint="eastAsia"/>
                <w:b/>
                <w:sz w:val="28"/>
                <w:szCs w:val="21"/>
              </w:rPr>
              <w:t>服务报价</w:t>
            </w:r>
          </w:p>
          <w:p w:rsidR="00936C78" w:rsidRDefault="00936C78" w:rsidP="000A007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  <w:r>
              <w:rPr>
                <w:rFonts w:ascii="仿宋" w:eastAsia="仿宋" w:hAnsi="仿宋" w:hint="eastAsia"/>
                <w:b/>
                <w:sz w:val="28"/>
                <w:szCs w:val="21"/>
              </w:rPr>
              <w:t>（20分）</w:t>
            </w:r>
          </w:p>
        </w:tc>
        <w:tc>
          <w:tcPr>
            <w:tcW w:w="1516" w:type="dxa"/>
            <w:vAlign w:val="center"/>
          </w:tcPr>
          <w:p w:rsidR="00936C78" w:rsidRDefault="00936C78" w:rsidP="000A0073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  <w:szCs w:val="32"/>
              </w:rPr>
            </w:pPr>
            <w:r>
              <w:rPr>
                <w:rFonts w:ascii="方正小标宋简体" w:eastAsia="方正小标宋简体" w:hint="eastAsia"/>
                <w:sz w:val="24"/>
                <w:szCs w:val="32"/>
              </w:rPr>
              <w:t>汇总得分</w:t>
            </w:r>
          </w:p>
        </w:tc>
      </w:tr>
      <w:tr w:rsidR="00936C78" w:rsidTr="000A0073">
        <w:trPr>
          <w:trHeight w:hRule="exact" w:val="1025"/>
        </w:trPr>
        <w:tc>
          <w:tcPr>
            <w:tcW w:w="1156" w:type="dxa"/>
            <w:vAlign w:val="center"/>
          </w:tcPr>
          <w:p w:rsidR="00936C78" w:rsidRDefault="00936C78" w:rsidP="000A007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1</w:t>
            </w:r>
          </w:p>
        </w:tc>
        <w:tc>
          <w:tcPr>
            <w:tcW w:w="1362" w:type="dxa"/>
            <w:vAlign w:val="center"/>
          </w:tcPr>
          <w:p w:rsidR="00936C78" w:rsidRDefault="00936C78" w:rsidP="000A007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936C78" w:rsidRDefault="00936C78" w:rsidP="000A007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936C78" w:rsidRDefault="00936C78" w:rsidP="000A007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936C78" w:rsidRDefault="00936C78" w:rsidP="000A007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936C78" w:rsidRDefault="00936C78" w:rsidP="000A007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148" w:type="dxa"/>
            <w:vAlign w:val="center"/>
          </w:tcPr>
          <w:p w:rsidR="00936C78" w:rsidRDefault="00936C78" w:rsidP="000A007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16" w:type="dxa"/>
            <w:vAlign w:val="center"/>
          </w:tcPr>
          <w:p w:rsidR="00936C78" w:rsidRDefault="00936C78" w:rsidP="000A007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936C78" w:rsidTr="000A0073">
        <w:trPr>
          <w:trHeight w:hRule="exact" w:val="1025"/>
        </w:trPr>
        <w:tc>
          <w:tcPr>
            <w:tcW w:w="1156" w:type="dxa"/>
            <w:vAlign w:val="center"/>
          </w:tcPr>
          <w:p w:rsidR="00936C78" w:rsidRDefault="00936C78" w:rsidP="000A007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</w:t>
            </w:r>
          </w:p>
        </w:tc>
        <w:tc>
          <w:tcPr>
            <w:tcW w:w="1362" w:type="dxa"/>
            <w:vAlign w:val="center"/>
          </w:tcPr>
          <w:p w:rsidR="00936C78" w:rsidRDefault="00936C78" w:rsidP="000A007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936C78" w:rsidRDefault="00936C78" w:rsidP="000A007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936C78" w:rsidRDefault="00936C78" w:rsidP="000A007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936C78" w:rsidRDefault="00936C78" w:rsidP="000A007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936C78" w:rsidRDefault="00936C78" w:rsidP="000A007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148" w:type="dxa"/>
            <w:vAlign w:val="center"/>
          </w:tcPr>
          <w:p w:rsidR="00936C78" w:rsidRDefault="00936C78" w:rsidP="000A007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16" w:type="dxa"/>
            <w:vAlign w:val="center"/>
          </w:tcPr>
          <w:p w:rsidR="00936C78" w:rsidRDefault="00936C78" w:rsidP="000A007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936C78" w:rsidTr="000A0073">
        <w:trPr>
          <w:trHeight w:hRule="exact" w:val="1025"/>
        </w:trPr>
        <w:tc>
          <w:tcPr>
            <w:tcW w:w="1156" w:type="dxa"/>
            <w:vAlign w:val="center"/>
          </w:tcPr>
          <w:p w:rsidR="00936C78" w:rsidRDefault="00936C78" w:rsidP="000A007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3</w:t>
            </w:r>
          </w:p>
        </w:tc>
        <w:tc>
          <w:tcPr>
            <w:tcW w:w="1362" w:type="dxa"/>
            <w:vAlign w:val="center"/>
          </w:tcPr>
          <w:p w:rsidR="00936C78" w:rsidRDefault="00936C78" w:rsidP="000A007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936C78" w:rsidRDefault="00936C78" w:rsidP="000A007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936C78" w:rsidRDefault="00936C78" w:rsidP="000A007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936C78" w:rsidRDefault="00936C78" w:rsidP="000A007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936C78" w:rsidRDefault="00936C78" w:rsidP="000A007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148" w:type="dxa"/>
            <w:vAlign w:val="center"/>
          </w:tcPr>
          <w:p w:rsidR="00936C78" w:rsidRDefault="00936C78" w:rsidP="000A007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16" w:type="dxa"/>
            <w:vAlign w:val="center"/>
          </w:tcPr>
          <w:p w:rsidR="00936C78" w:rsidRDefault="00936C78" w:rsidP="000A007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</w:tbl>
    <w:p w:rsidR="00936C78" w:rsidRDefault="00936C78" w:rsidP="00936C78">
      <w:pPr>
        <w:spacing w:line="520" w:lineRule="exact"/>
        <w:jc w:val="left"/>
        <w:rPr>
          <w:rFonts w:ascii="仿宋" w:eastAsia="仿宋" w:hAnsi="仿宋" w:hint="eastAsia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打分部门：                                                        打分人签字：</w:t>
      </w:r>
    </w:p>
    <w:p w:rsidR="00936C78" w:rsidRDefault="00936C78" w:rsidP="00936C78">
      <w:pPr>
        <w:spacing w:line="300" w:lineRule="exact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/>
          <w:b/>
          <w:sz w:val="28"/>
          <w:szCs w:val="21"/>
        </w:rPr>
        <w:t>企业实力</w:t>
      </w:r>
      <w:r>
        <w:rPr>
          <w:rFonts w:ascii="仿宋" w:eastAsia="仿宋" w:hAnsi="仿宋" w:hint="eastAsia"/>
          <w:b/>
          <w:sz w:val="28"/>
          <w:szCs w:val="21"/>
        </w:rPr>
        <w:t>：</w:t>
      </w:r>
      <w:r>
        <w:rPr>
          <w:rFonts w:ascii="仿宋" w:eastAsia="仿宋" w:hAnsi="仿宋"/>
          <w:sz w:val="28"/>
          <w:szCs w:val="21"/>
        </w:rPr>
        <w:t>从企业注册资本</w:t>
      </w:r>
      <w:r>
        <w:rPr>
          <w:rFonts w:ascii="仿宋" w:eastAsia="仿宋" w:hAnsi="仿宋" w:hint="eastAsia"/>
          <w:sz w:val="28"/>
          <w:szCs w:val="21"/>
        </w:rPr>
        <w:t>、企业资质、</w:t>
      </w:r>
      <w:r>
        <w:rPr>
          <w:rFonts w:ascii="仿宋" w:eastAsia="仿宋" w:hAnsi="仿宋"/>
          <w:sz w:val="28"/>
          <w:szCs w:val="21"/>
        </w:rPr>
        <w:t>企业规模</w:t>
      </w:r>
      <w:r>
        <w:rPr>
          <w:rFonts w:ascii="仿宋" w:eastAsia="仿宋" w:hAnsi="仿宋" w:hint="eastAsia"/>
          <w:sz w:val="28"/>
          <w:szCs w:val="21"/>
        </w:rPr>
        <w:t>（注册会计师数量、分支机构）、荣誉称号等方面赋分。高16-20分、中11-15分、低5-10分。</w:t>
      </w:r>
    </w:p>
    <w:p w:rsidR="00936C78" w:rsidRDefault="00936C78" w:rsidP="00936C78">
      <w:pPr>
        <w:spacing w:line="300" w:lineRule="exact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b/>
          <w:sz w:val="28"/>
          <w:szCs w:val="21"/>
        </w:rPr>
        <w:t>近年业绩：</w:t>
      </w:r>
      <w:r>
        <w:rPr>
          <w:rFonts w:ascii="仿宋" w:eastAsia="仿宋" w:hAnsi="仿宋" w:hint="eastAsia"/>
          <w:sz w:val="28"/>
          <w:szCs w:val="21"/>
        </w:rPr>
        <w:t>自2020年1月1日至响应文件递交截止时间前，供应商承担过的事业单位类似项目，以合同签订时间为准。一个合同记3分，最高20分。</w:t>
      </w:r>
    </w:p>
    <w:p w:rsidR="00936C78" w:rsidRDefault="00936C78" w:rsidP="00936C78">
      <w:pPr>
        <w:spacing w:line="300" w:lineRule="exact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/>
          <w:b/>
          <w:sz w:val="28"/>
          <w:szCs w:val="21"/>
        </w:rPr>
        <w:t>服务方案</w:t>
      </w:r>
      <w:r>
        <w:rPr>
          <w:rFonts w:ascii="仿宋" w:eastAsia="仿宋" w:hAnsi="仿宋" w:hint="eastAsia"/>
          <w:b/>
          <w:sz w:val="28"/>
          <w:szCs w:val="21"/>
        </w:rPr>
        <w:t>：</w:t>
      </w:r>
      <w:r>
        <w:rPr>
          <w:rFonts w:ascii="仿宋" w:eastAsia="仿宋" w:hAnsi="仿宋" w:hint="eastAsia"/>
          <w:sz w:val="28"/>
          <w:szCs w:val="21"/>
        </w:rPr>
        <w:t>审计实施方案构思系统、全面，质量、进度、保密、难点与控制等措施。高16-20分、中11-15分、低0-10分。</w:t>
      </w:r>
    </w:p>
    <w:p w:rsidR="00936C78" w:rsidRDefault="00936C78" w:rsidP="00936C78">
      <w:pPr>
        <w:spacing w:line="300" w:lineRule="exact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b/>
          <w:sz w:val="28"/>
          <w:szCs w:val="21"/>
        </w:rPr>
        <w:t>组织机构</w:t>
      </w:r>
      <w:r>
        <w:rPr>
          <w:rFonts w:ascii="仿宋" w:eastAsia="仿宋" w:hAnsi="仿宋"/>
          <w:b/>
          <w:sz w:val="28"/>
          <w:szCs w:val="21"/>
        </w:rPr>
        <w:t>和人员配备</w:t>
      </w:r>
      <w:r>
        <w:rPr>
          <w:rFonts w:ascii="仿宋" w:eastAsia="仿宋" w:hAnsi="仿宋" w:hint="eastAsia"/>
          <w:b/>
          <w:sz w:val="28"/>
          <w:szCs w:val="21"/>
        </w:rPr>
        <w:t>：</w:t>
      </w:r>
      <w:r>
        <w:rPr>
          <w:rFonts w:ascii="仿宋" w:eastAsia="仿宋" w:hAnsi="仿宋" w:hint="eastAsia"/>
          <w:sz w:val="28"/>
          <w:szCs w:val="21"/>
        </w:rPr>
        <w:t>拟派本项目负责人为注册会计师，审计工作人员结构合理，按岗位配备人员相关审计经验，具有从业资格证、中级及以上技术职称等。高16-20分、中11-15分、低0-10分。</w:t>
      </w:r>
    </w:p>
    <w:p w:rsidR="00791CC6" w:rsidRPr="00936C78" w:rsidRDefault="00936C78" w:rsidP="00936C78">
      <w:pPr>
        <w:spacing w:line="300" w:lineRule="exact"/>
      </w:pPr>
      <w:r>
        <w:rPr>
          <w:rFonts w:ascii="仿宋" w:eastAsia="仿宋" w:hAnsi="仿宋" w:hint="eastAsia"/>
          <w:b/>
          <w:sz w:val="28"/>
          <w:szCs w:val="21"/>
        </w:rPr>
        <w:t>服务报价：</w:t>
      </w:r>
      <w:r>
        <w:rPr>
          <w:rFonts w:ascii="仿宋" w:eastAsia="仿宋" w:hAnsi="仿宋" w:hint="eastAsia"/>
          <w:sz w:val="28"/>
          <w:szCs w:val="21"/>
        </w:rPr>
        <w:t>以最低的价格为基准价，报价得分=（基准价/报价）×20。</w:t>
      </w:r>
    </w:p>
    <w:sectPr w:rsidR="00791CC6" w:rsidRPr="00936C78" w:rsidSect="00C27733">
      <w:pgSz w:w="16838" w:h="11906" w:orient="landscape"/>
      <w:pgMar w:top="1588" w:right="1928" w:bottom="1474" w:left="1814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CC6" w:rsidRDefault="00791CC6" w:rsidP="00936C78">
      <w:r>
        <w:separator/>
      </w:r>
    </w:p>
  </w:endnote>
  <w:endnote w:type="continuationSeparator" w:id="1">
    <w:p w:rsidR="00791CC6" w:rsidRDefault="00791CC6" w:rsidP="00936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C78" w:rsidRDefault="00936C78">
    <w:pPr>
      <w:pStyle w:val="a4"/>
      <w:jc w:val="center"/>
    </w:pPr>
    <w:fldSimple w:instr="PAGE   \* MERGEFORMAT">
      <w:r w:rsidRPr="00936C78">
        <w:rPr>
          <w:noProof/>
          <w:lang w:val="zh-CN" w:eastAsia="zh-CN"/>
        </w:rPr>
        <w:t>1</w:t>
      </w:r>
    </w:fldSimple>
  </w:p>
  <w:p w:rsidR="00936C78" w:rsidRDefault="00936C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CC6" w:rsidRDefault="00791CC6" w:rsidP="00936C78">
      <w:r>
        <w:separator/>
      </w:r>
    </w:p>
  </w:footnote>
  <w:footnote w:type="continuationSeparator" w:id="1">
    <w:p w:rsidR="00791CC6" w:rsidRDefault="00791CC6" w:rsidP="00936C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6C78"/>
    <w:rsid w:val="00791CC6"/>
    <w:rsid w:val="0093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7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6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6C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6C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6C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1028</Characters>
  <Application>Microsoft Office Word</Application>
  <DocSecurity>0</DocSecurity>
  <Lines>8</Lines>
  <Paragraphs>2</Paragraphs>
  <ScaleCrop>false</ScaleCrop>
  <Company>china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赵繁</dc:creator>
  <cp:keywords/>
  <dc:description/>
  <cp:lastModifiedBy>赵繁</cp:lastModifiedBy>
  <cp:revision>2</cp:revision>
  <dcterms:created xsi:type="dcterms:W3CDTF">2023-03-15T01:48:00Z</dcterms:created>
  <dcterms:modified xsi:type="dcterms:W3CDTF">2023-03-15T01:49:00Z</dcterms:modified>
</cp:coreProperties>
</file>