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59E7" w:rsidRPr="00CA59E7" w:rsidRDefault="00CA59E7" w:rsidP="00CA59E7">
      <w:pPr>
        <w:widowControl/>
        <w:shd w:val="clear" w:color="auto" w:fill="FFFFFF"/>
        <w:spacing w:line="270" w:lineRule="atLeast"/>
        <w:jc w:val="left"/>
        <w:outlineLvl w:val="0"/>
        <w:rPr>
          <w:rFonts w:ascii="宋体" w:eastAsia="宋体" w:hAnsi="宋体" w:cs="宋体"/>
          <w:color w:val="000000"/>
          <w:kern w:val="36"/>
          <w:sz w:val="18"/>
          <w:szCs w:val="18"/>
        </w:rPr>
      </w:pPr>
      <w:r w:rsidRPr="00CA59E7">
        <w:rPr>
          <w:rFonts w:ascii="宋体" w:eastAsia="宋体" w:hAnsi="宋体" w:cs="宋体" w:hint="eastAsia"/>
          <w:color w:val="000000"/>
          <w:kern w:val="36"/>
          <w:sz w:val="28"/>
          <w:szCs w:val="28"/>
        </w:rPr>
        <w:t>一、项目名称</w:t>
      </w:r>
    </w:p>
    <w:p w:rsidR="00CA59E7" w:rsidRPr="00CA59E7" w:rsidRDefault="00CA59E7" w:rsidP="00CA59E7">
      <w:pPr>
        <w:widowControl/>
        <w:shd w:val="clear" w:color="auto" w:fill="FFFFFF"/>
        <w:spacing w:line="270" w:lineRule="atLeast"/>
        <w:jc w:val="left"/>
        <w:rPr>
          <w:rFonts w:ascii="宋体" w:eastAsia="宋体" w:hAnsi="宋体" w:cs="宋体"/>
          <w:color w:val="000000"/>
          <w:kern w:val="0"/>
          <w:sz w:val="18"/>
          <w:szCs w:val="18"/>
        </w:rPr>
      </w:pPr>
      <w:r w:rsidRPr="00CA59E7">
        <w:rPr>
          <w:rFonts w:ascii="宋体" w:eastAsia="宋体" w:hAnsi="宋体" w:cs="宋体" w:hint="eastAsia"/>
          <w:color w:val="000000"/>
          <w:kern w:val="0"/>
          <w:sz w:val="18"/>
          <w:szCs w:val="18"/>
        </w:rPr>
        <w:t>交通信息数据与标准规范符合性检测关键技术及规范研究</w:t>
      </w:r>
    </w:p>
    <w:p w:rsidR="00CA59E7" w:rsidRPr="00CA59E7" w:rsidRDefault="00CA59E7" w:rsidP="00CA59E7">
      <w:pPr>
        <w:widowControl/>
        <w:shd w:val="clear" w:color="auto" w:fill="FFFFFF"/>
        <w:spacing w:line="270" w:lineRule="atLeast"/>
        <w:jc w:val="left"/>
        <w:outlineLvl w:val="0"/>
        <w:rPr>
          <w:rFonts w:ascii="宋体" w:eastAsia="宋体" w:hAnsi="宋体" w:cs="宋体"/>
          <w:color w:val="000000"/>
          <w:kern w:val="36"/>
          <w:sz w:val="18"/>
          <w:szCs w:val="18"/>
        </w:rPr>
      </w:pPr>
      <w:r w:rsidRPr="00CA59E7">
        <w:rPr>
          <w:rFonts w:ascii="宋体" w:eastAsia="宋体" w:hAnsi="宋体" w:cs="宋体" w:hint="eastAsia"/>
          <w:color w:val="000000"/>
          <w:kern w:val="36"/>
          <w:sz w:val="28"/>
          <w:szCs w:val="28"/>
        </w:rPr>
        <w:t>二、主要完成人排序及贡献</w:t>
      </w:r>
    </w:p>
    <w:p w:rsidR="00CA59E7" w:rsidRPr="00CA59E7" w:rsidRDefault="00CA59E7" w:rsidP="00CA59E7">
      <w:pPr>
        <w:widowControl/>
        <w:shd w:val="clear" w:color="auto" w:fill="FFFFFF"/>
        <w:spacing w:line="270" w:lineRule="atLeast"/>
        <w:jc w:val="left"/>
        <w:rPr>
          <w:rFonts w:ascii="宋体" w:eastAsia="宋体" w:hAnsi="宋体" w:cs="宋体"/>
          <w:color w:val="000000"/>
          <w:kern w:val="0"/>
          <w:sz w:val="18"/>
          <w:szCs w:val="18"/>
        </w:rPr>
      </w:pPr>
      <w:r w:rsidRPr="00CA59E7">
        <w:rPr>
          <w:rFonts w:ascii="宋体" w:eastAsia="宋体" w:hAnsi="宋体" w:cs="宋体" w:hint="eastAsia"/>
          <w:color w:val="000000"/>
          <w:kern w:val="0"/>
          <w:sz w:val="18"/>
          <w:szCs w:val="18"/>
        </w:rPr>
        <w:t>1. 张绍阳</w:t>
      </w:r>
      <w:r w:rsidR="002C71DF">
        <w:rPr>
          <w:rFonts w:ascii="宋体" w:eastAsia="宋体" w:hAnsi="宋体" w:cs="宋体" w:hint="eastAsia"/>
          <w:color w:val="000000"/>
          <w:kern w:val="0"/>
          <w:sz w:val="18"/>
          <w:szCs w:val="18"/>
        </w:rPr>
        <w:t xml:space="preserve"> </w:t>
      </w:r>
      <w:r w:rsidRPr="00CA59E7">
        <w:rPr>
          <w:rFonts w:ascii="宋体" w:eastAsia="宋体" w:hAnsi="宋体" w:cs="宋体" w:hint="eastAsia"/>
          <w:color w:val="000000"/>
          <w:kern w:val="0"/>
          <w:sz w:val="18"/>
          <w:szCs w:val="18"/>
        </w:rPr>
        <w:t>工作单位：长安大学</w:t>
      </w:r>
    </w:p>
    <w:p w:rsidR="00CA59E7" w:rsidRPr="00CA59E7" w:rsidRDefault="00CA59E7" w:rsidP="00CA59E7">
      <w:pPr>
        <w:widowControl/>
        <w:shd w:val="clear" w:color="auto" w:fill="FFFFFF"/>
        <w:spacing w:line="270" w:lineRule="atLeast"/>
        <w:jc w:val="left"/>
        <w:rPr>
          <w:rFonts w:ascii="宋体" w:eastAsia="宋体" w:hAnsi="宋体" w:cs="宋体"/>
          <w:color w:val="000000"/>
          <w:kern w:val="0"/>
          <w:sz w:val="18"/>
          <w:szCs w:val="18"/>
        </w:rPr>
      </w:pPr>
      <w:r w:rsidRPr="00CA59E7">
        <w:rPr>
          <w:rFonts w:ascii="宋体" w:eastAsia="宋体" w:hAnsi="宋体" w:cs="宋体" w:hint="eastAsia"/>
          <w:color w:val="000000"/>
          <w:kern w:val="0"/>
          <w:sz w:val="18"/>
          <w:szCs w:val="18"/>
        </w:rPr>
        <w:t>课题负责人，审定研究大纲与报告，主持课题组工作，负责本项目的实际应用及总体控制，主持本课题主要技术难题研究，</w:t>
      </w:r>
      <w:r>
        <w:rPr>
          <w:rFonts w:ascii="宋体" w:eastAsia="宋体" w:hAnsi="宋体" w:cs="宋体" w:hint="eastAsia"/>
          <w:color w:val="000000"/>
          <w:kern w:val="0"/>
          <w:sz w:val="18"/>
          <w:szCs w:val="18"/>
        </w:rPr>
        <w:t>完成检测理论方法研究，完成专著撰写；</w:t>
      </w:r>
      <w:r w:rsidRPr="00CA59E7">
        <w:rPr>
          <w:rFonts w:ascii="宋体" w:eastAsia="宋体" w:hAnsi="宋体" w:cs="宋体" w:hint="eastAsia"/>
          <w:color w:val="000000"/>
          <w:kern w:val="0"/>
          <w:sz w:val="18"/>
          <w:szCs w:val="18"/>
        </w:rPr>
        <w:t>提出了交通运输信息数据元层次模型；主持并完成标准符合性检测方法的研究；主持并完成交通信息标准符合性检测系统的总体设计工作；主持2项标准规范的编制工作。组织对课题成果的应用效果进行分析、评价、总结，组织对科研课题技术部分进行全程监督。</w:t>
      </w:r>
    </w:p>
    <w:p w:rsidR="00CA59E7" w:rsidRPr="00CA59E7" w:rsidRDefault="00CA59E7" w:rsidP="00CA59E7">
      <w:pPr>
        <w:widowControl/>
        <w:shd w:val="clear" w:color="auto" w:fill="FFFFFF"/>
        <w:spacing w:line="270" w:lineRule="atLeast"/>
        <w:jc w:val="left"/>
        <w:rPr>
          <w:rFonts w:ascii="宋体" w:eastAsia="宋体" w:hAnsi="宋体" w:cs="宋体"/>
          <w:color w:val="000000"/>
          <w:kern w:val="0"/>
          <w:sz w:val="18"/>
          <w:szCs w:val="18"/>
        </w:rPr>
      </w:pPr>
      <w:r w:rsidRPr="00CA59E7">
        <w:rPr>
          <w:rFonts w:ascii="宋体" w:eastAsia="宋体" w:hAnsi="宋体" w:cs="宋体" w:hint="eastAsia"/>
          <w:color w:val="000000"/>
          <w:kern w:val="0"/>
          <w:sz w:val="18"/>
          <w:szCs w:val="18"/>
        </w:rPr>
        <w:t>2. 唐菁</w:t>
      </w:r>
      <w:r w:rsidR="002C71DF">
        <w:rPr>
          <w:rFonts w:ascii="宋体" w:eastAsia="宋体" w:hAnsi="宋体" w:cs="宋体" w:hint="eastAsia"/>
          <w:color w:val="000000"/>
          <w:kern w:val="0"/>
          <w:sz w:val="18"/>
          <w:szCs w:val="18"/>
        </w:rPr>
        <w:t xml:space="preserve"> </w:t>
      </w:r>
      <w:r w:rsidRPr="00CA59E7">
        <w:rPr>
          <w:rFonts w:ascii="宋体" w:eastAsia="宋体" w:hAnsi="宋体" w:cs="宋体" w:hint="eastAsia"/>
          <w:color w:val="000000"/>
          <w:kern w:val="0"/>
          <w:sz w:val="18"/>
          <w:szCs w:val="18"/>
        </w:rPr>
        <w:t>工作单位：</w:t>
      </w:r>
      <w:r w:rsidR="00EB5323" w:rsidRPr="00EB5323">
        <w:rPr>
          <w:rFonts w:ascii="宋体" w:eastAsia="宋体" w:hAnsi="宋体" w:cs="宋体" w:hint="eastAsia"/>
          <w:color w:val="000000"/>
          <w:kern w:val="0"/>
          <w:sz w:val="18"/>
          <w:szCs w:val="18"/>
        </w:rPr>
        <w:t>中国交通信息中心有限公司</w:t>
      </w:r>
    </w:p>
    <w:p w:rsidR="00EB5323" w:rsidRDefault="00CA59E7" w:rsidP="00EB5323">
      <w:pPr>
        <w:widowControl/>
        <w:shd w:val="clear" w:color="auto" w:fill="FFFFFF"/>
        <w:spacing w:line="270" w:lineRule="atLeast"/>
        <w:jc w:val="left"/>
        <w:rPr>
          <w:rFonts w:ascii="宋体" w:eastAsia="宋体" w:hAnsi="宋体" w:cs="宋体"/>
          <w:color w:val="000000"/>
          <w:kern w:val="0"/>
          <w:sz w:val="18"/>
          <w:szCs w:val="18"/>
        </w:rPr>
      </w:pPr>
      <w:r w:rsidRPr="00CA59E7">
        <w:rPr>
          <w:rFonts w:ascii="宋体" w:eastAsia="宋体" w:hAnsi="宋体" w:cs="宋体" w:hint="eastAsia"/>
          <w:color w:val="000000"/>
          <w:kern w:val="0"/>
          <w:sz w:val="18"/>
          <w:szCs w:val="18"/>
        </w:rPr>
        <w:t>课题负责人，审定研究大纲与报告，组织课题的实施及课题完成后的申报和验收工作。</w:t>
      </w:r>
      <w:r w:rsidR="00EB5323">
        <w:rPr>
          <w:rFonts w:ascii="宋体" w:eastAsia="宋体" w:hAnsi="宋体" w:cs="宋体" w:hint="eastAsia"/>
          <w:color w:val="000000"/>
          <w:kern w:val="0"/>
          <w:sz w:val="18"/>
          <w:szCs w:val="18"/>
        </w:rPr>
        <w:t>研</w:t>
      </w:r>
      <w:r w:rsidR="00EB5323" w:rsidRPr="00EB5323">
        <w:rPr>
          <w:rFonts w:ascii="宋体" w:eastAsia="宋体" w:hAnsi="宋体" w:cs="宋体" w:hint="eastAsia"/>
          <w:color w:val="000000"/>
          <w:kern w:val="0"/>
          <w:sz w:val="18"/>
          <w:szCs w:val="18"/>
        </w:rPr>
        <w:t>究交通运输行业信息数据标准和代码标准等，将标准和代码进行分类，参与研究建立符合性检测标准的方法；参与提出并建立了数据元的层次模型；</w:t>
      </w:r>
      <w:r w:rsidR="00EB5323">
        <w:rPr>
          <w:rFonts w:ascii="宋体" w:eastAsia="宋体" w:hAnsi="宋体" w:cs="宋体" w:hint="eastAsia"/>
          <w:color w:val="000000"/>
          <w:kern w:val="0"/>
          <w:sz w:val="18"/>
          <w:szCs w:val="18"/>
        </w:rPr>
        <w:t>参与进行交通信息标准符合性检测的总体设计；</w:t>
      </w:r>
      <w:r w:rsidR="00EB5323" w:rsidRPr="00EB5323">
        <w:rPr>
          <w:rFonts w:ascii="宋体" w:eastAsia="宋体" w:hAnsi="宋体" w:cs="宋体" w:hint="eastAsia"/>
          <w:color w:val="000000"/>
          <w:kern w:val="0"/>
          <w:sz w:val="18"/>
          <w:szCs w:val="18"/>
        </w:rPr>
        <w:t>主持并完成《交通运输信息数据标准符合性数据采集子系统》的设计发工作。参与编写交通运输部文件和2项标准编制。</w:t>
      </w:r>
    </w:p>
    <w:p w:rsidR="00CA59E7" w:rsidRPr="00CA59E7" w:rsidRDefault="00CA59E7" w:rsidP="00EB5323">
      <w:pPr>
        <w:widowControl/>
        <w:shd w:val="clear" w:color="auto" w:fill="FFFFFF"/>
        <w:spacing w:line="270" w:lineRule="atLeast"/>
        <w:jc w:val="left"/>
        <w:rPr>
          <w:rFonts w:ascii="宋体" w:eastAsia="宋体" w:hAnsi="宋体" w:cs="宋体"/>
          <w:color w:val="000000"/>
          <w:kern w:val="0"/>
          <w:sz w:val="18"/>
          <w:szCs w:val="18"/>
        </w:rPr>
      </w:pPr>
      <w:r w:rsidRPr="00CA59E7">
        <w:rPr>
          <w:rFonts w:ascii="宋体" w:eastAsia="宋体" w:hAnsi="宋体" w:cs="宋体" w:hint="eastAsia"/>
          <w:color w:val="000000"/>
          <w:kern w:val="0"/>
          <w:sz w:val="18"/>
          <w:szCs w:val="18"/>
        </w:rPr>
        <w:t>3. 曲卫东</w:t>
      </w:r>
      <w:r w:rsidR="002C71DF">
        <w:rPr>
          <w:rFonts w:ascii="宋体" w:eastAsia="宋体" w:hAnsi="宋体" w:cs="宋体" w:hint="eastAsia"/>
          <w:color w:val="000000"/>
          <w:kern w:val="0"/>
          <w:sz w:val="18"/>
          <w:szCs w:val="18"/>
        </w:rPr>
        <w:t xml:space="preserve"> </w:t>
      </w:r>
      <w:r w:rsidRPr="00CA59E7">
        <w:rPr>
          <w:rFonts w:ascii="宋体" w:eastAsia="宋体" w:hAnsi="宋体" w:cs="宋体" w:hint="eastAsia"/>
          <w:color w:val="000000"/>
          <w:kern w:val="0"/>
          <w:sz w:val="18"/>
          <w:szCs w:val="18"/>
        </w:rPr>
        <w:t>工作单位：长安大学</w:t>
      </w:r>
    </w:p>
    <w:p w:rsidR="00EB5323" w:rsidRDefault="00CA59E7" w:rsidP="00EB5323">
      <w:pPr>
        <w:widowControl/>
        <w:shd w:val="clear" w:color="auto" w:fill="FFFFFF"/>
        <w:spacing w:line="270" w:lineRule="atLeast"/>
        <w:jc w:val="left"/>
        <w:rPr>
          <w:rFonts w:ascii="宋体" w:eastAsia="宋体" w:hAnsi="宋体" w:cs="宋体"/>
          <w:color w:val="000000"/>
          <w:kern w:val="0"/>
          <w:sz w:val="18"/>
          <w:szCs w:val="18"/>
        </w:rPr>
      </w:pPr>
      <w:r w:rsidRPr="00CA59E7">
        <w:rPr>
          <w:rFonts w:ascii="宋体" w:eastAsia="宋体" w:hAnsi="宋体" w:cs="宋体" w:hint="eastAsia"/>
          <w:color w:val="000000"/>
          <w:kern w:val="0"/>
          <w:sz w:val="18"/>
          <w:szCs w:val="18"/>
        </w:rPr>
        <w:t>技术负责人，制定研究大纲，协调课题研究有关事项</w:t>
      </w:r>
      <w:r w:rsidR="00EB5323">
        <w:rPr>
          <w:rFonts w:ascii="宋体" w:eastAsia="宋体" w:hAnsi="宋体" w:cs="宋体" w:hint="eastAsia"/>
          <w:color w:val="000000"/>
          <w:kern w:val="0"/>
          <w:sz w:val="18"/>
          <w:szCs w:val="18"/>
        </w:rPr>
        <w:t>。</w:t>
      </w:r>
      <w:r w:rsidR="00EB5323" w:rsidRPr="00EB5323">
        <w:rPr>
          <w:rFonts w:ascii="宋体" w:eastAsia="宋体" w:hAnsi="宋体" w:cs="宋体" w:hint="eastAsia"/>
          <w:color w:val="000000"/>
          <w:kern w:val="0"/>
          <w:sz w:val="18"/>
          <w:szCs w:val="18"/>
        </w:rPr>
        <w:t>提出基于语义分析的数据项中文名称对应方法；主持并完成数据名称与标准符合性检测方法的研究；参与完成检测理论方法的研究；参与完成交通信息数据标准符合性检测系统的总体设计工作。</w:t>
      </w:r>
    </w:p>
    <w:p w:rsidR="00283A9E" w:rsidRDefault="00283A9E" w:rsidP="00283A9E">
      <w:pPr>
        <w:widowControl/>
        <w:shd w:val="clear" w:color="auto" w:fill="FFFFFF"/>
        <w:spacing w:line="270" w:lineRule="atLeas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4.赵怀鑫</w:t>
      </w:r>
      <w:r w:rsidR="002C71DF">
        <w:rPr>
          <w:rFonts w:ascii="宋体" w:eastAsia="宋体" w:hAnsi="宋体" w:cs="宋体" w:hint="eastAsia"/>
          <w:color w:val="000000"/>
          <w:kern w:val="0"/>
          <w:sz w:val="18"/>
          <w:szCs w:val="18"/>
        </w:rPr>
        <w:t xml:space="preserve"> </w:t>
      </w:r>
      <w:r>
        <w:rPr>
          <w:rFonts w:ascii="宋体" w:eastAsia="宋体" w:hAnsi="宋体" w:cs="宋体" w:hint="eastAsia"/>
          <w:color w:val="000000"/>
          <w:kern w:val="0"/>
          <w:sz w:val="18"/>
          <w:szCs w:val="18"/>
        </w:rPr>
        <w:t>工作单位：陕西省交通运输厅</w:t>
      </w:r>
    </w:p>
    <w:p w:rsidR="00283A9E" w:rsidRPr="00283A9E" w:rsidRDefault="00283A9E" w:rsidP="00283A9E">
      <w:pPr>
        <w:widowControl/>
        <w:shd w:val="clear" w:color="auto" w:fill="FFFFFF"/>
        <w:spacing w:line="270" w:lineRule="atLeast"/>
        <w:jc w:val="left"/>
        <w:rPr>
          <w:rFonts w:ascii="宋体" w:eastAsia="宋体" w:hAnsi="宋体" w:cs="宋体"/>
          <w:color w:val="000000"/>
          <w:kern w:val="0"/>
          <w:sz w:val="18"/>
          <w:szCs w:val="18"/>
        </w:rPr>
      </w:pPr>
      <w:r>
        <w:rPr>
          <w:rFonts w:ascii="宋体" w:eastAsia="宋体" w:hAnsi="宋体" w:cs="宋体"/>
          <w:color w:val="000000"/>
          <w:kern w:val="0"/>
          <w:sz w:val="18"/>
          <w:szCs w:val="18"/>
        </w:rPr>
        <w:t>审定研究大纲及报告，负责陕西省交通信息化项目的试点检测工作；参与标准符合性检测管理办法和标准符合性检测规程的编制。</w:t>
      </w:r>
    </w:p>
    <w:p w:rsidR="00CA59E7" w:rsidRPr="00CA59E7" w:rsidRDefault="006A71E6" w:rsidP="00EB5323">
      <w:pPr>
        <w:widowControl/>
        <w:shd w:val="clear" w:color="auto" w:fill="FFFFFF"/>
        <w:spacing w:line="270" w:lineRule="atLeas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5</w:t>
      </w:r>
      <w:r w:rsidR="00CA59E7" w:rsidRPr="00CA59E7">
        <w:rPr>
          <w:rFonts w:ascii="宋体" w:eastAsia="宋体" w:hAnsi="宋体" w:cs="宋体" w:hint="eastAsia"/>
          <w:color w:val="000000"/>
          <w:kern w:val="0"/>
          <w:sz w:val="18"/>
          <w:szCs w:val="18"/>
        </w:rPr>
        <w:t>. 曹金山</w:t>
      </w:r>
      <w:r w:rsidR="002C71DF">
        <w:rPr>
          <w:rFonts w:ascii="宋体" w:eastAsia="宋体" w:hAnsi="宋体" w:cs="宋体" w:hint="eastAsia"/>
          <w:color w:val="000000"/>
          <w:kern w:val="0"/>
          <w:sz w:val="18"/>
          <w:szCs w:val="18"/>
        </w:rPr>
        <w:t xml:space="preserve"> </w:t>
      </w:r>
      <w:r w:rsidR="00CA59E7" w:rsidRPr="00CA59E7">
        <w:rPr>
          <w:rFonts w:ascii="宋体" w:eastAsia="宋体" w:hAnsi="宋体" w:cs="宋体" w:hint="eastAsia"/>
          <w:color w:val="000000"/>
          <w:kern w:val="0"/>
          <w:sz w:val="18"/>
          <w:szCs w:val="18"/>
        </w:rPr>
        <w:t>工作单位：</w:t>
      </w:r>
      <w:r w:rsidR="00EB5323">
        <w:rPr>
          <w:rFonts w:ascii="宋体" w:eastAsia="宋体" w:hAnsi="宋体" w:cs="宋体" w:hint="eastAsia"/>
          <w:color w:val="000000"/>
          <w:kern w:val="0"/>
          <w:sz w:val="18"/>
          <w:szCs w:val="18"/>
        </w:rPr>
        <w:t>长安大学</w:t>
      </w:r>
    </w:p>
    <w:p w:rsidR="00CA59E7" w:rsidRPr="00CA59E7" w:rsidRDefault="00EB5323" w:rsidP="00EB5323">
      <w:pPr>
        <w:widowControl/>
        <w:shd w:val="clear" w:color="auto" w:fill="FFFFFF"/>
        <w:spacing w:line="270" w:lineRule="atLeas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审定研究大纲及报告</w:t>
      </w:r>
      <w:r w:rsidR="00CA59E7" w:rsidRPr="00CA59E7">
        <w:rPr>
          <w:rFonts w:ascii="宋体" w:eastAsia="宋体" w:hAnsi="宋体" w:cs="宋体" w:hint="eastAsia"/>
          <w:color w:val="000000"/>
          <w:kern w:val="0"/>
          <w:sz w:val="18"/>
          <w:szCs w:val="18"/>
        </w:rPr>
        <w:t>，协调课题研究有关事项，</w:t>
      </w:r>
      <w:r w:rsidRPr="00EB5323">
        <w:rPr>
          <w:rFonts w:ascii="宋体" w:eastAsia="宋体" w:hAnsi="宋体" w:cs="宋体" w:hint="eastAsia"/>
          <w:color w:val="000000"/>
          <w:kern w:val="0"/>
          <w:sz w:val="18"/>
          <w:szCs w:val="18"/>
        </w:rPr>
        <w:t>参与完成检测理论方法研究；参与完成交通运输信息数据标准符合性检测系统的总体设计工作；主持完成《交通运输信息数据标准符合性检测子系统》的开发；参与编制了2项标准规范；</w:t>
      </w:r>
      <w:r>
        <w:rPr>
          <w:rFonts w:ascii="宋体" w:eastAsia="宋体" w:hAnsi="宋体" w:cs="宋体" w:hint="eastAsia"/>
          <w:color w:val="000000"/>
          <w:kern w:val="0"/>
          <w:sz w:val="18"/>
          <w:szCs w:val="18"/>
        </w:rPr>
        <w:t>主持完成标准符合性检测的试点工作，</w:t>
      </w:r>
      <w:r w:rsidR="00CA59E7" w:rsidRPr="00CA59E7">
        <w:rPr>
          <w:rFonts w:ascii="宋体" w:eastAsia="宋体" w:hAnsi="宋体" w:cs="宋体" w:hint="eastAsia"/>
          <w:color w:val="000000"/>
          <w:kern w:val="0"/>
          <w:sz w:val="18"/>
          <w:szCs w:val="18"/>
        </w:rPr>
        <w:t>并对课题的实践效果进行分析评价。</w:t>
      </w:r>
    </w:p>
    <w:p w:rsidR="00CA59E7" w:rsidRPr="00CA59E7" w:rsidRDefault="004D6F70" w:rsidP="00CA59E7">
      <w:pPr>
        <w:widowControl/>
        <w:shd w:val="clear" w:color="auto" w:fill="FFFFFF"/>
        <w:spacing w:line="270" w:lineRule="atLeast"/>
        <w:jc w:val="left"/>
        <w:rPr>
          <w:rFonts w:ascii="宋体" w:eastAsia="宋体" w:hAnsi="宋体" w:cs="宋体"/>
          <w:color w:val="000000"/>
          <w:kern w:val="0"/>
          <w:sz w:val="18"/>
          <w:szCs w:val="18"/>
        </w:rPr>
      </w:pPr>
      <w:r>
        <w:rPr>
          <w:rFonts w:ascii="宋体" w:eastAsia="宋体" w:hAnsi="宋体" w:cs="宋体"/>
          <w:color w:val="000000"/>
          <w:kern w:val="0"/>
          <w:sz w:val="18"/>
          <w:szCs w:val="18"/>
        </w:rPr>
        <w:t>6</w:t>
      </w:r>
      <w:r w:rsidR="00CA59E7" w:rsidRPr="00CA59E7">
        <w:rPr>
          <w:rFonts w:ascii="宋体" w:eastAsia="宋体" w:hAnsi="宋体" w:cs="宋体" w:hint="eastAsia"/>
          <w:color w:val="000000"/>
          <w:kern w:val="0"/>
          <w:sz w:val="18"/>
          <w:szCs w:val="18"/>
        </w:rPr>
        <w:t>. 张少博</w:t>
      </w:r>
      <w:r w:rsidR="002C71DF">
        <w:rPr>
          <w:rFonts w:ascii="宋体" w:eastAsia="宋体" w:hAnsi="宋体" w:cs="宋体" w:hint="eastAsia"/>
          <w:color w:val="000000"/>
          <w:kern w:val="0"/>
          <w:sz w:val="18"/>
          <w:szCs w:val="18"/>
        </w:rPr>
        <w:t xml:space="preserve"> </w:t>
      </w:r>
      <w:r w:rsidR="00CA59E7" w:rsidRPr="00CA59E7">
        <w:rPr>
          <w:rFonts w:ascii="宋体" w:eastAsia="宋体" w:hAnsi="宋体" w:cs="宋体" w:hint="eastAsia"/>
          <w:color w:val="000000"/>
          <w:kern w:val="0"/>
          <w:sz w:val="18"/>
          <w:szCs w:val="18"/>
        </w:rPr>
        <w:t>工作单位：</w:t>
      </w:r>
      <w:r w:rsidR="00163EB7">
        <w:rPr>
          <w:rFonts w:ascii="宋体" w:eastAsia="宋体" w:hAnsi="宋体" w:cs="宋体" w:hint="eastAsia"/>
          <w:color w:val="000000"/>
          <w:kern w:val="0"/>
          <w:sz w:val="18"/>
          <w:szCs w:val="18"/>
        </w:rPr>
        <w:t>长安大学</w:t>
      </w:r>
    </w:p>
    <w:p w:rsidR="00CA59E7" w:rsidRPr="00CA59E7" w:rsidRDefault="00CA59E7" w:rsidP="00163EB7">
      <w:pPr>
        <w:widowControl/>
        <w:shd w:val="clear" w:color="auto" w:fill="FFFFFF"/>
        <w:spacing w:line="270" w:lineRule="atLeast"/>
        <w:jc w:val="left"/>
        <w:rPr>
          <w:rFonts w:ascii="宋体" w:eastAsia="宋体" w:hAnsi="宋体" w:cs="宋体"/>
          <w:color w:val="000000"/>
          <w:kern w:val="0"/>
          <w:sz w:val="18"/>
          <w:szCs w:val="18"/>
        </w:rPr>
      </w:pPr>
      <w:r w:rsidRPr="00CA59E7">
        <w:rPr>
          <w:rFonts w:ascii="宋体" w:eastAsia="宋体" w:hAnsi="宋体" w:cs="宋体" w:hint="eastAsia"/>
          <w:color w:val="000000"/>
          <w:kern w:val="0"/>
          <w:sz w:val="18"/>
          <w:szCs w:val="18"/>
        </w:rPr>
        <w:t>参与审定科研大纲，协调研究工作参加课题的实施及课题完成后的申报和审查工作。</w:t>
      </w:r>
      <w:r w:rsidR="00163EB7" w:rsidRPr="00163EB7">
        <w:rPr>
          <w:rFonts w:ascii="宋体" w:eastAsia="宋体" w:hAnsi="宋体" w:cs="宋体" w:hint="eastAsia"/>
          <w:color w:val="000000"/>
          <w:kern w:val="0"/>
          <w:sz w:val="18"/>
          <w:szCs w:val="18"/>
        </w:rPr>
        <w:t>参与完成检测理论方法的研究；参与完成交通信息数据标准符合性检测系统的总体设计工作；参与完成《交通运输信息数据标准符合性检测子系统》的开发；参与1项标准规范的编制工作。</w:t>
      </w:r>
    </w:p>
    <w:p w:rsidR="00CA59E7" w:rsidRPr="00CA59E7" w:rsidRDefault="004D6F70" w:rsidP="00CA59E7">
      <w:pPr>
        <w:widowControl/>
        <w:shd w:val="clear" w:color="auto" w:fill="FFFFFF"/>
        <w:spacing w:line="270" w:lineRule="atLeast"/>
        <w:jc w:val="left"/>
        <w:rPr>
          <w:rFonts w:ascii="宋体" w:eastAsia="宋体" w:hAnsi="宋体" w:cs="宋体"/>
          <w:color w:val="000000"/>
          <w:kern w:val="0"/>
          <w:sz w:val="18"/>
          <w:szCs w:val="18"/>
        </w:rPr>
      </w:pPr>
      <w:r>
        <w:rPr>
          <w:rFonts w:ascii="宋体" w:eastAsia="宋体" w:hAnsi="宋体" w:cs="宋体"/>
          <w:color w:val="000000"/>
          <w:kern w:val="0"/>
          <w:sz w:val="18"/>
          <w:szCs w:val="18"/>
        </w:rPr>
        <w:t>7</w:t>
      </w:r>
      <w:r w:rsidR="00CA59E7" w:rsidRPr="00CA59E7">
        <w:rPr>
          <w:rFonts w:ascii="宋体" w:eastAsia="宋体" w:hAnsi="宋体" w:cs="宋体" w:hint="eastAsia"/>
          <w:color w:val="000000"/>
          <w:kern w:val="0"/>
          <w:sz w:val="18"/>
          <w:szCs w:val="18"/>
        </w:rPr>
        <w:t>. 崔建明</w:t>
      </w:r>
      <w:r w:rsidR="002C71DF">
        <w:rPr>
          <w:rFonts w:ascii="宋体" w:eastAsia="宋体" w:hAnsi="宋体" w:cs="宋体" w:hint="eastAsia"/>
          <w:color w:val="000000"/>
          <w:kern w:val="0"/>
          <w:sz w:val="18"/>
          <w:szCs w:val="18"/>
        </w:rPr>
        <w:t xml:space="preserve"> </w:t>
      </w:r>
      <w:r w:rsidR="00CA59E7" w:rsidRPr="00CA59E7">
        <w:rPr>
          <w:rFonts w:ascii="宋体" w:eastAsia="宋体" w:hAnsi="宋体" w:cs="宋体" w:hint="eastAsia"/>
          <w:color w:val="000000"/>
          <w:kern w:val="0"/>
          <w:sz w:val="18"/>
          <w:szCs w:val="18"/>
        </w:rPr>
        <w:t>工作单位：</w:t>
      </w:r>
      <w:r w:rsidR="00EA6A34">
        <w:rPr>
          <w:rFonts w:ascii="宋体" w:eastAsia="宋体" w:hAnsi="宋体" w:cs="宋体" w:hint="eastAsia"/>
          <w:color w:val="000000"/>
          <w:kern w:val="0"/>
          <w:sz w:val="18"/>
          <w:szCs w:val="18"/>
        </w:rPr>
        <w:t>长安大学</w:t>
      </w:r>
    </w:p>
    <w:p w:rsidR="00EA6A34" w:rsidRDefault="00EA6A34" w:rsidP="00EA6A34">
      <w:pPr>
        <w:widowControl/>
        <w:shd w:val="clear" w:color="auto" w:fill="FFFFFF"/>
        <w:spacing w:line="270" w:lineRule="atLeast"/>
        <w:jc w:val="left"/>
        <w:rPr>
          <w:rFonts w:ascii="宋体" w:eastAsia="宋体" w:hAnsi="宋体" w:cs="宋体"/>
          <w:color w:val="000000"/>
          <w:kern w:val="0"/>
          <w:sz w:val="18"/>
          <w:szCs w:val="18"/>
        </w:rPr>
      </w:pPr>
      <w:r w:rsidRPr="00EA6A34">
        <w:rPr>
          <w:rFonts w:ascii="宋体" w:eastAsia="宋体" w:hAnsi="宋体" w:cs="宋体" w:hint="eastAsia"/>
          <w:color w:val="000000"/>
          <w:kern w:val="0"/>
          <w:sz w:val="18"/>
          <w:szCs w:val="18"/>
        </w:rPr>
        <w:t>参与完成检测理论方法的研究；参与完成交通信息数据标准符合性检测系统的总体设计工作；参与完成《交通运输信息数据标准符合性检测子系统》的开发；参与完成标准符合性检测的试点工作</w:t>
      </w:r>
    </w:p>
    <w:p w:rsidR="00CA59E7" w:rsidRPr="00CA59E7" w:rsidRDefault="004D6F70" w:rsidP="00EA6A34">
      <w:pPr>
        <w:widowControl/>
        <w:shd w:val="clear" w:color="auto" w:fill="FFFFFF"/>
        <w:spacing w:line="270" w:lineRule="atLeast"/>
        <w:jc w:val="left"/>
        <w:rPr>
          <w:rFonts w:ascii="宋体" w:eastAsia="宋体" w:hAnsi="宋体" w:cs="宋体"/>
          <w:color w:val="000000"/>
          <w:kern w:val="0"/>
          <w:sz w:val="18"/>
          <w:szCs w:val="18"/>
        </w:rPr>
      </w:pPr>
      <w:r>
        <w:rPr>
          <w:rFonts w:ascii="宋体" w:eastAsia="宋体" w:hAnsi="宋体" w:cs="宋体"/>
          <w:color w:val="000000"/>
          <w:kern w:val="0"/>
          <w:sz w:val="18"/>
          <w:szCs w:val="18"/>
        </w:rPr>
        <w:t>8</w:t>
      </w:r>
      <w:r w:rsidR="00CA59E7" w:rsidRPr="00CA59E7">
        <w:rPr>
          <w:rFonts w:ascii="宋体" w:eastAsia="宋体" w:hAnsi="宋体" w:cs="宋体" w:hint="eastAsia"/>
          <w:color w:val="000000"/>
          <w:kern w:val="0"/>
          <w:sz w:val="18"/>
          <w:szCs w:val="18"/>
        </w:rPr>
        <w:t>. 荆树旭</w:t>
      </w:r>
      <w:r w:rsidR="002C71DF">
        <w:rPr>
          <w:rFonts w:ascii="宋体" w:eastAsia="宋体" w:hAnsi="宋体" w:cs="宋体" w:hint="eastAsia"/>
          <w:color w:val="000000"/>
          <w:kern w:val="0"/>
          <w:sz w:val="18"/>
          <w:szCs w:val="18"/>
        </w:rPr>
        <w:t xml:space="preserve"> </w:t>
      </w:r>
      <w:r w:rsidR="00CA59E7" w:rsidRPr="00CA59E7">
        <w:rPr>
          <w:rFonts w:ascii="宋体" w:eastAsia="宋体" w:hAnsi="宋体" w:cs="宋体" w:hint="eastAsia"/>
          <w:color w:val="000000"/>
          <w:kern w:val="0"/>
          <w:sz w:val="18"/>
          <w:szCs w:val="18"/>
        </w:rPr>
        <w:t>工作单位：</w:t>
      </w:r>
      <w:r w:rsidR="00EA6A34">
        <w:rPr>
          <w:rFonts w:ascii="宋体" w:eastAsia="宋体" w:hAnsi="宋体" w:cs="宋体" w:hint="eastAsia"/>
          <w:color w:val="000000"/>
          <w:kern w:val="0"/>
          <w:sz w:val="18"/>
          <w:szCs w:val="18"/>
        </w:rPr>
        <w:t>长安大学</w:t>
      </w:r>
    </w:p>
    <w:p w:rsidR="00EA6A34" w:rsidRDefault="00CA59E7" w:rsidP="00EA6A34">
      <w:pPr>
        <w:widowControl/>
        <w:shd w:val="clear" w:color="auto" w:fill="FFFFFF"/>
        <w:spacing w:line="270" w:lineRule="atLeast"/>
        <w:jc w:val="left"/>
        <w:rPr>
          <w:rFonts w:ascii="宋体" w:eastAsia="宋体" w:hAnsi="宋体" w:cs="宋体"/>
          <w:color w:val="000000"/>
          <w:kern w:val="0"/>
          <w:sz w:val="18"/>
          <w:szCs w:val="18"/>
        </w:rPr>
      </w:pPr>
      <w:r w:rsidRPr="00CA59E7">
        <w:rPr>
          <w:rFonts w:ascii="宋体" w:eastAsia="宋体" w:hAnsi="宋体" w:cs="宋体" w:hint="eastAsia"/>
          <w:color w:val="000000"/>
          <w:kern w:val="0"/>
          <w:sz w:val="18"/>
          <w:szCs w:val="18"/>
        </w:rPr>
        <w:t>参与科研大纲的编写，</w:t>
      </w:r>
      <w:r w:rsidR="00EA6A34" w:rsidRPr="00EA6A34">
        <w:rPr>
          <w:rFonts w:ascii="宋体" w:eastAsia="宋体" w:hAnsi="宋体" w:cs="宋体" w:hint="eastAsia"/>
          <w:color w:val="000000"/>
          <w:kern w:val="0"/>
          <w:sz w:val="18"/>
          <w:szCs w:val="18"/>
        </w:rPr>
        <w:t>参与完成标准符合性检测的方法的研究；参与完成交通信息标准符合性检测的设计工作；参与1项标准规范的编制工作。</w:t>
      </w:r>
    </w:p>
    <w:p w:rsidR="00CA59E7" w:rsidRPr="00CA59E7" w:rsidRDefault="004D6F70" w:rsidP="00EA6A34">
      <w:pPr>
        <w:widowControl/>
        <w:shd w:val="clear" w:color="auto" w:fill="FFFFFF"/>
        <w:spacing w:line="270" w:lineRule="atLeast"/>
        <w:jc w:val="left"/>
        <w:rPr>
          <w:rFonts w:ascii="宋体" w:eastAsia="宋体" w:hAnsi="宋体" w:cs="宋体"/>
          <w:color w:val="000000"/>
          <w:kern w:val="0"/>
          <w:sz w:val="18"/>
          <w:szCs w:val="18"/>
        </w:rPr>
      </w:pPr>
      <w:r>
        <w:rPr>
          <w:rFonts w:ascii="宋体" w:eastAsia="宋体" w:hAnsi="宋体" w:cs="宋体"/>
          <w:color w:val="000000"/>
          <w:kern w:val="0"/>
          <w:sz w:val="18"/>
          <w:szCs w:val="18"/>
        </w:rPr>
        <w:t>9</w:t>
      </w:r>
      <w:r w:rsidR="00CA59E7" w:rsidRPr="00CA59E7">
        <w:rPr>
          <w:rFonts w:ascii="宋体" w:eastAsia="宋体" w:hAnsi="宋体" w:cs="宋体" w:hint="eastAsia"/>
          <w:color w:val="000000"/>
          <w:kern w:val="0"/>
          <w:sz w:val="18"/>
          <w:szCs w:val="18"/>
        </w:rPr>
        <w:t>. 刘昕</w:t>
      </w:r>
      <w:r w:rsidR="002C71DF">
        <w:rPr>
          <w:rFonts w:ascii="宋体" w:eastAsia="宋体" w:hAnsi="宋体" w:cs="宋体" w:hint="eastAsia"/>
          <w:color w:val="000000"/>
          <w:kern w:val="0"/>
          <w:sz w:val="18"/>
          <w:szCs w:val="18"/>
        </w:rPr>
        <w:t xml:space="preserve"> </w:t>
      </w:r>
      <w:r w:rsidR="00CA59E7" w:rsidRPr="00CA59E7">
        <w:rPr>
          <w:rFonts w:ascii="宋体" w:eastAsia="宋体" w:hAnsi="宋体" w:cs="宋体" w:hint="eastAsia"/>
          <w:color w:val="000000"/>
          <w:kern w:val="0"/>
          <w:sz w:val="18"/>
          <w:szCs w:val="18"/>
        </w:rPr>
        <w:t>工作单位：</w:t>
      </w:r>
      <w:r w:rsidR="00EA6A34" w:rsidRPr="00EA6A34">
        <w:rPr>
          <w:rFonts w:ascii="宋体" w:eastAsia="宋体" w:hAnsi="宋体" w:cs="宋体" w:hint="eastAsia"/>
          <w:color w:val="000000"/>
          <w:kern w:val="0"/>
          <w:sz w:val="18"/>
          <w:szCs w:val="18"/>
        </w:rPr>
        <w:t>中国交通信息中心有限公司</w:t>
      </w:r>
    </w:p>
    <w:p w:rsidR="00EA6A34" w:rsidRDefault="00EA6A34" w:rsidP="00EA6A34">
      <w:pPr>
        <w:widowControl/>
        <w:shd w:val="clear" w:color="auto" w:fill="FFFFFF"/>
        <w:spacing w:line="270" w:lineRule="atLeast"/>
        <w:jc w:val="left"/>
        <w:rPr>
          <w:rFonts w:ascii="宋体" w:eastAsia="宋体" w:hAnsi="宋体" w:cs="宋体"/>
          <w:color w:val="000000"/>
          <w:kern w:val="0"/>
          <w:sz w:val="18"/>
          <w:szCs w:val="18"/>
        </w:rPr>
      </w:pPr>
      <w:r w:rsidRPr="00EA6A34">
        <w:rPr>
          <w:rFonts w:ascii="宋体" w:eastAsia="宋体" w:hAnsi="宋体" w:cs="宋体" w:hint="eastAsia"/>
          <w:color w:val="000000"/>
          <w:kern w:val="0"/>
          <w:sz w:val="18"/>
          <w:szCs w:val="18"/>
        </w:rPr>
        <w:t>参与提出交通信息基础数据元标准在交通运输行业信息系统建设中的地位和作用；主持采集子系统开发工作，审核符合性检测软件系统的需求规格说明和软件技术方案，组织协调项目研究开发工作；参与编写管理办法和标准规范的编制。</w:t>
      </w:r>
    </w:p>
    <w:p w:rsidR="00CA59E7" w:rsidRPr="00CA59E7" w:rsidRDefault="004D6F70" w:rsidP="00EA6A34">
      <w:pPr>
        <w:widowControl/>
        <w:shd w:val="clear" w:color="auto" w:fill="FFFFFF"/>
        <w:spacing w:line="270" w:lineRule="atLeast"/>
        <w:jc w:val="left"/>
        <w:rPr>
          <w:rFonts w:ascii="宋体" w:eastAsia="宋体" w:hAnsi="宋体" w:cs="宋体"/>
          <w:color w:val="000000"/>
          <w:kern w:val="0"/>
          <w:sz w:val="18"/>
          <w:szCs w:val="18"/>
        </w:rPr>
      </w:pPr>
      <w:r>
        <w:rPr>
          <w:rFonts w:ascii="宋体" w:eastAsia="宋体" w:hAnsi="宋体" w:cs="宋体"/>
          <w:color w:val="000000"/>
          <w:kern w:val="0"/>
          <w:sz w:val="18"/>
          <w:szCs w:val="18"/>
        </w:rPr>
        <w:t>10</w:t>
      </w:r>
      <w:r w:rsidR="00CA59E7" w:rsidRPr="00CA59E7">
        <w:rPr>
          <w:rFonts w:ascii="宋体" w:eastAsia="宋体" w:hAnsi="宋体" w:cs="宋体" w:hint="eastAsia"/>
          <w:color w:val="000000"/>
          <w:kern w:val="0"/>
          <w:sz w:val="18"/>
          <w:szCs w:val="18"/>
        </w:rPr>
        <w:t>. 吴春晖</w:t>
      </w:r>
      <w:r w:rsidR="002C71DF">
        <w:rPr>
          <w:rFonts w:ascii="宋体" w:eastAsia="宋体" w:hAnsi="宋体" w:cs="宋体" w:hint="eastAsia"/>
          <w:color w:val="000000"/>
          <w:kern w:val="0"/>
          <w:sz w:val="18"/>
          <w:szCs w:val="18"/>
        </w:rPr>
        <w:t xml:space="preserve"> </w:t>
      </w:r>
      <w:r w:rsidR="00CA59E7" w:rsidRPr="00CA59E7">
        <w:rPr>
          <w:rFonts w:ascii="宋体" w:eastAsia="宋体" w:hAnsi="宋体" w:cs="宋体" w:hint="eastAsia"/>
          <w:color w:val="000000"/>
          <w:kern w:val="0"/>
          <w:sz w:val="18"/>
          <w:szCs w:val="18"/>
        </w:rPr>
        <w:t>工作单位：</w:t>
      </w:r>
      <w:r w:rsidR="00EA6A34" w:rsidRPr="00EA6A34">
        <w:rPr>
          <w:rFonts w:ascii="宋体" w:eastAsia="宋体" w:hAnsi="宋体" w:cs="宋体" w:hint="eastAsia"/>
          <w:color w:val="000000"/>
          <w:kern w:val="0"/>
          <w:sz w:val="18"/>
          <w:szCs w:val="18"/>
        </w:rPr>
        <w:t>中国交通信息中心有限公司</w:t>
      </w:r>
    </w:p>
    <w:p w:rsidR="00EA6A34" w:rsidRDefault="00EA6A34" w:rsidP="00EA6A34">
      <w:pPr>
        <w:widowControl/>
        <w:shd w:val="clear" w:color="auto" w:fill="FFFFFF"/>
        <w:spacing w:line="270" w:lineRule="atLeast"/>
        <w:jc w:val="left"/>
        <w:rPr>
          <w:rFonts w:ascii="宋体" w:eastAsia="宋体" w:hAnsi="宋体" w:cs="宋体"/>
          <w:color w:val="000000"/>
          <w:kern w:val="0"/>
          <w:sz w:val="18"/>
          <w:szCs w:val="18"/>
        </w:rPr>
      </w:pPr>
      <w:r w:rsidRPr="00EA6A34">
        <w:rPr>
          <w:rFonts w:ascii="宋体" w:eastAsia="宋体" w:hAnsi="宋体" w:cs="宋体" w:hint="eastAsia"/>
          <w:color w:val="000000"/>
          <w:kern w:val="0"/>
          <w:sz w:val="18"/>
          <w:szCs w:val="18"/>
        </w:rPr>
        <w:t>对交通运输行业信息数据标准和代码标准进行研究，长期管理和维护《交通信息基础数据元管理系统》；参与参加交通信息数据与标准规范符合性检测系统的软件开发、软件测试以及实施检测等工作</w:t>
      </w:r>
    </w:p>
    <w:p w:rsidR="00CA59E7" w:rsidRPr="00CA59E7" w:rsidRDefault="00CA59E7" w:rsidP="00EA6A34">
      <w:pPr>
        <w:widowControl/>
        <w:shd w:val="clear" w:color="auto" w:fill="FFFFFF"/>
        <w:spacing w:line="270" w:lineRule="atLeast"/>
        <w:jc w:val="left"/>
        <w:rPr>
          <w:rFonts w:ascii="宋体" w:eastAsia="宋体" w:hAnsi="宋体" w:cs="宋体"/>
          <w:color w:val="000000"/>
          <w:kern w:val="0"/>
          <w:sz w:val="18"/>
          <w:szCs w:val="18"/>
        </w:rPr>
      </w:pPr>
      <w:r w:rsidRPr="00CA59E7">
        <w:rPr>
          <w:rFonts w:ascii="宋体" w:eastAsia="宋体" w:hAnsi="宋体" w:cs="宋体" w:hint="eastAsia"/>
          <w:color w:val="000000"/>
          <w:kern w:val="0"/>
          <w:sz w:val="18"/>
          <w:szCs w:val="18"/>
        </w:rPr>
        <w:lastRenderedPageBreak/>
        <w:t>11. 石辉</w:t>
      </w:r>
      <w:r w:rsidR="002C71DF">
        <w:rPr>
          <w:rFonts w:ascii="宋体" w:eastAsia="宋体" w:hAnsi="宋体" w:cs="宋体" w:hint="eastAsia"/>
          <w:color w:val="000000"/>
          <w:kern w:val="0"/>
          <w:sz w:val="18"/>
          <w:szCs w:val="18"/>
        </w:rPr>
        <w:t xml:space="preserve">  </w:t>
      </w:r>
      <w:r w:rsidRPr="00CA59E7">
        <w:rPr>
          <w:rFonts w:ascii="宋体" w:eastAsia="宋体" w:hAnsi="宋体" w:cs="宋体" w:hint="eastAsia"/>
          <w:color w:val="000000"/>
          <w:kern w:val="0"/>
          <w:sz w:val="18"/>
          <w:szCs w:val="18"/>
        </w:rPr>
        <w:t>工作单位：</w:t>
      </w:r>
      <w:r w:rsidR="00C451A3" w:rsidRPr="00C451A3">
        <w:rPr>
          <w:rFonts w:ascii="宋体" w:eastAsia="宋体" w:hAnsi="宋体" w:cs="宋体" w:hint="eastAsia"/>
          <w:color w:val="000000"/>
          <w:kern w:val="0"/>
          <w:sz w:val="18"/>
          <w:szCs w:val="18"/>
        </w:rPr>
        <w:t>中国交通信息中心有限公司</w:t>
      </w:r>
    </w:p>
    <w:p w:rsidR="00C451A3" w:rsidRDefault="00C451A3" w:rsidP="00C451A3">
      <w:pPr>
        <w:widowControl/>
        <w:shd w:val="clear" w:color="auto" w:fill="FFFFFF"/>
        <w:spacing w:line="270" w:lineRule="atLeast"/>
        <w:jc w:val="left"/>
        <w:outlineLvl w:val="0"/>
        <w:rPr>
          <w:rFonts w:ascii="宋体" w:eastAsia="宋体" w:hAnsi="宋体" w:cs="宋体"/>
          <w:color w:val="000000"/>
          <w:kern w:val="0"/>
          <w:sz w:val="18"/>
          <w:szCs w:val="18"/>
        </w:rPr>
      </w:pPr>
      <w:r w:rsidRPr="00C451A3">
        <w:rPr>
          <w:rFonts w:ascii="宋体" w:eastAsia="宋体" w:hAnsi="宋体" w:cs="宋体" w:hint="eastAsia"/>
          <w:color w:val="000000"/>
          <w:kern w:val="0"/>
          <w:sz w:val="18"/>
          <w:szCs w:val="18"/>
        </w:rPr>
        <w:t>参与研究交通</w:t>
      </w:r>
      <w:r>
        <w:rPr>
          <w:rFonts w:ascii="宋体" w:eastAsia="宋体" w:hAnsi="宋体" w:cs="宋体" w:hint="eastAsia"/>
          <w:color w:val="000000"/>
          <w:kern w:val="0"/>
          <w:sz w:val="18"/>
          <w:szCs w:val="18"/>
        </w:rPr>
        <w:t>运输行业信息数据标准和代码标准等，研究建立符合性检测标准的方法；</w:t>
      </w:r>
      <w:r w:rsidRPr="00C451A3">
        <w:rPr>
          <w:rFonts w:ascii="宋体" w:eastAsia="宋体" w:hAnsi="宋体" w:cs="宋体" w:hint="eastAsia"/>
          <w:color w:val="000000"/>
          <w:kern w:val="0"/>
          <w:sz w:val="18"/>
          <w:szCs w:val="18"/>
        </w:rPr>
        <w:t>参与《交通运输信息数据标准符合性数据采集子系统》的设计与开发工作。</w:t>
      </w:r>
    </w:p>
    <w:p w:rsidR="00CA59E7" w:rsidRPr="00CA59E7" w:rsidRDefault="00CA59E7" w:rsidP="00C451A3">
      <w:pPr>
        <w:widowControl/>
        <w:shd w:val="clear" w:color="auto" w:fill="FFFFFF"/>
        <w:spacing w:line="270" w:lineRule="atLeast"/>
        <w:jc w:val="left"/>
        <w:outlineLvl w:val="0"/>
        <w:rPr>
          <w:rFonts w:ascii="宋体" w:eastAsia="宋体" w:hAnsi="宋体" w:cs="宋体"/>
          <w:color w:val="000000"/>
          <w:kern w:val="36"/>
          <w:sz w:val="18"/>
          <w:szCs w:val="18"/>
        </w:rPr>
      </w:pPr>
      <w:r w:rsidRPr="00CA59E7">
        <w:rPr>
          <w:rFonts w:ascii="宋体" w:eastAsia="宋体" w:hAnsi="宋体" w:cs="宋体" w:hint="eastAsia"/>
          <w:color w:val="000000"/>
          <w:kern w:val="36"/>
          <w:sz w:val="28"/>
          <w:szCs w:val="28"/>
        </w:rPr>
        <w:t>三、主要完成单位排序及贡献</w:t>
      </w:r>
    </w:p>
    <w:p w:rsidR="00CA59E7" w:rsidRPr="00CA59E7" w:rsidRDefault="002C71DF" w:rsidP="002C71DF">
      <w:pPr>
        <w:widowControl/>
        <w:shd w:val="clear" w:color="auto" w:fill="FFFFFF"/>
        <w:spacing w:line="270" w:lineRule="atLeast"/>
        <w:ind w:firstLineChars="200" w:firstLine="360"/>
        <w:jc w:val="left"/>
        <w:rPr>
          <w:rFonts w:ascii="宋体" w:eastAsia="宋体" w:hAnsi="宋体" w:cs="宋体"/>
          <w:color w:val="000000"/>
          <w:kern w:val="0"/>
          <w:sz w:val="18"/>
          <w:szCs w:val="18"/>
        </w:rPr>
      </w:pPr>
      <w:r w:rsidRPr="002C71DF">
        <w:rPr>
          <w:rFonts w:ascii="宋体" w:eastAsia="宋体" w:hAnsi="宋体" w:cs="宋体" w:hint="eastAsia"/>
          <w:color w:val="000000"/>
          <w:kern w:val="0"/>
          <w:sz w:val="18"/>
          <w:szCs w:val="18"/>
        </w:rPr>
        <w:t>本项目由长安大学主持，中国交通信息中心有限公司为合作协助单位。</w:t>
      </w:r>
      <w:r w:rsidR="00CA59E7" w:rsidRPr="00CA59E7">
        <w:rPr>
          <w:rFonts w:ascii="宋体" w:eastAsia="宋体" w:hAnsi="宋体" w:cs="宋体" w:hint="eastAsia"/>
          <w:color w:val="000000"/>
          <w:kern w:val="0"/>
          <w:sz w:val="18"/>
          <w:szCs w:val="18"/>
        </w:rPr>
        <w:t>主要完成单位在项目研究过程中承担任务如下：</w:t>
      </w:r>
    </w:p>
    <w:p w:rsidR="00CA59E7" w:rsidRPr="00CA59E7" w:rsidRDefault="00CA59E7" w:rsidP="00CA59E7">
      <w:pPr>
        <w:widowControl/>
        <w:shd w:val="clear" w:color="auto" w:fill="FFFFFF"/>
        <w:spacing w:line="270" w:lineRule="atLeast"/>
        <w:jc w:val="left"/>
        <w:rPr>
          <w:rFonts w:ascii="宋体" w:eastAsia="宋体" w:hAnsi="宋体" w:cs="宋体"/>
          <w:color w:val="000000"/>
          <w:kern w:val="0"/>
          <w:sz w:val="18"/>
          <w:szCs w:val="18"/>
        </w:rPr>
      </w:pPr>
      <w:r w:rsidRPr="00CA59E7">
        <w:rPr>
          <w:rFonts w:ascii="宋体" w:eastAsia="宋体" w:hAnsi="宋体" w:cs="宋体" w:hint="eastAsia"/>
          <w:color w:val="000000"/>
          <w:kern w:val="0"/>
          <w:sz w:val="18"/>
          <w:szCs w:val="18"/>
        </w:rPr>
        <w:t xml:space="preserve">1. </w:t>
      </w:r>
      <w:r w:rsidR="00466765" w:rsidRPr="00466765">
        <w:rPr>
          <w:rFonts w:ascii="宋体" w:eastAsia="宋体" w:hAnsi="宋体" w:cs="宋体" w:hint="eastAsia"/>
          <w:color w:val="000000"/>
          <w:kern w:val="0"/>
          <w:sz w:val="18"/>
          <w:szCs w:val="18"/>
        </w:rPr>
        <w:t>长安大学</w:t>
      </w:r>
    </w:p>
    <w:p w:rsidR="00466765" w:rsidRPr="00466765" w:rsidRDefault="00466765" w:rsidP="00466765">
      <w:pPr>
        <w:widowControl/>
        <w:shd w:val="clear" w:color="auto" w:fill="FFFFFF"/>
        <w:spacing w:line="270" w:lineRule="atLeast"/>
        <w:jc w:val="left"/>
        <w:rPr>
          <w:rFonts w:ascii="宋体" w:eastAsia="宋体" w:hAnsi="宋体" w:cs="宋体"/>
          <w:color w:val="000000"/>
          <w:kern w:val="0"/>
          <w:sz w:val="18"/>
          <w:szCs w:val="18"/>
        </w:rPr>
      </w:pPr>
      <w:r w:rsidRPr="00466765">
        <w:rPr>
          <w:rFonts w:ascii="宋体" w:eastAsia="宋体" w:hAnsi="宋体" w:cs="宋体" w:hint="eastAsia"/>
          <w:color w:val="000000"/>
          <w:kern w:val="0"/>
          <w:sz w:val="18"/>
          <w:szCs w:val="18"/>
        </w:rPr>
        <w:t>(一)</w:t>
      </w:r>
      <w:r w:rsidRPr="00466765">
        <w:rPr>
          <w:rFonts w:ascii="宋体" w:eastAsia="宋体" w:hAnsi="宋体" w:cs="宋体" w:hint="eastAsia"/>
          <w:color w:val="000000"/>
          <w:kern w:val="0"/>
          <w:sz w:val="18"/>
          <w:szCs w:val="18"/>
        </w:rPr>
        <w:tab/>
        <w:t>主持完成检测理论方法的研究；</w:t>
      </w:r>
    </w:p>
    <w:p w:rsidR="00466765" w:rsidRPr="00466765" w:rsidRDefault="00466765" w:rsidP="00466765">
      <w:pPr>
        <w:widowControl/>
        <w:shd w:val="clear" w:color="auto" w:fill="FFFFFF"/>
        <w:spacing w:line="270" w:lineRule="atLeast"/>
        <w:jc w:val="left"/>
        <w:rPr>
          <w:rFonts w:ascii="宋体" w:eastAsia="宋体" w:hAnsi="宋体" w:cs="宋体"/>
          <w:color w:val="000000"/>
          <w:kern w:val="0"/>
          <w:sz w:val="18"/>
          <w:szCs w:val="18"/>
        </w:rPr>
      </w:pPr>
      <w:r w:rsidRPr="00466765">
        <w:rPr>
          <w:rFonts w:ascii="宋体" w:eastAsia="宋体" w:hAnsi="宋体" w:cs="宋体" w:hint="eastAsia"/>
          <w:color w:val="000000"/>
          <w:kern w:val="0"/>
          <w:sz w:val="18"/>
          <w:szCs w:val="18"/>
        </w:rPr>
        <w:t>(二)</w:t>
      </w:r>
      <w:r w:rsidRPr="00466765">
        <w:rPr>
          <w:rFonts w:ascii="宋体" w:eastAsia="宋体" w:hAnsi="宋体" w:cs="宋体" w:hint="eastAsia"/>
          <w:color w:val="000000"/>
          <w:kern w:val="0"/>
          <w:sz w:val="18"/>
          <w:szCs w:val="18"/>
        </w:rPr>
        <w:tab/>
        <w:t>提出了交通运输信息数据元层次模型；</w:t>
      </w:r>
    </w:p>
    <w:p w:rsidR="00466765" w:rsidRPr="00466765" w:rsidRDefault="00466765" w:rsidP="00466765">
      <w:pPr>
        <w:widowControl/>
        <w:shd w:val="clear" w:color="auto" w:fill="FFFFFF"/>
        <w:spacing w:line="270" w:lineRule="atLeast"/>
        <w:jc w:val="left"/>
        <w:rPr>
          <w:rFonts w:ascii="宋体" w:eastAsia="宋体" w:hAnsi="宋体" w:cs="宋体"/>
          <w:color w:val="000000"/>
          <w:kern w:val="0"/>
          <w:sz w:val="18"/>
          <w:szCs w:val="18"/>
        </w:rPr>
      </w:pPr>
      <w:r w:rsidRPr="00466765">
        <w:rPr>
          <w:rFonts w:ascii="宋体" w:eastAsia="宋体" w:hAnsi="宋体" w:cs="宋体" w:hint="eastAsia"/>
          <w:color w:val="000000"/>
          <w:kern w:val="0"/>
          <w:sz w:val="18"/>
          <w:szCs w:val="18"/>
        </w:rPr>
        <w:t>(三)</w:t>
      </w:r>
      <w:r w:rsidRPr="00466765">
        <w:rPr>
          <w:rFonts w:ascii="宋体" w:eastAsia="宋体" w:hAnsi="宋体" w:cs="宋体" w:hint="eastAsia"/>
          <w:color w:val="000000"/>
          <w:kern w:val="0"/>
          <w:sz w:val="18"/>
          <w:szCs w:val="18"/>
        </w:rPr>
        <w:tab/>
        <w:t>主持完成标准符合性检测方法的研究；</w:t>
      </w:r>
    </w:p>
    <w:p w:rsidR="00466765" w:rsidRPr="00466765" w:rsidRDefault="00466765" w:rsidP="00466765">
      <w:pPr>
        <w:widowControl/>
        <w:shd w:val="clear" w:color="auto" w:fill="FFFFFF"/>
        <w:spacing w:line="270" w:lineRule="atLeast"/>
        <w:jc w:val="left"/>
        <w:rPr>
          <w:rFonts w:ascii="宋体" w:eastAsia="宋体" w:hAnsi="宋体" w:cs="宋体"/>
          <w:color w:val="000000"/>
          <w:kern w:val="0"/>
          <w:sz w:val="18"/>
          <w:szCs w:val="18"/>
        </w:rPr>
      </w:pPr>
      <w:r w:rsidRPr="00466765">
        <w:rPr>
          <w:rFonts w:ascii="宋体" w:eastAsia="宋体" w:hAnsi="宋体" w:cs="宋体" w:hint="eastAsia"/>
          <w:color w:val="000000"/>
          <w:kern w:val="0"/>
          <w:sz w:val="18"/>
          <w:szCs w:val="18"/>
        </w:rPr>
        <w:t>(四)</w:t>
      </w:r>
      <w:r w:rsidRPr="00466765">
        <w:rPr>
          <w:rFonts w:ascii="宋体" w:eastAsia="宋体" w:hAnsi="宋体" w:cs="宋体" w:hint="eastAsia"/>
          <w:color w:val="000000"/>
          <w:kern w:val="0"/>
          <w:sz w:val="18"/>
          <w:szCs w:val="18"/>
        </w:rPr>
        <w:tab/>
        <w:t>主持完成交通运输信息数据标准符合性检测系统的总体设计工作；</w:t>
      </w:r>
    </w:p>
    <w:p w:rsidR="00466765" w:rsidRPr="00466765" w:rsidRDefault="00466765" w:rsidP="00466765">
      <w:pPr>
        <w:widowControl/>
        <w:shd w:val="clear" w:color="auto" w:fill="FFFFFF"/>
        <w:spacing w:line="270" w:lineRule="atLeast"/>
        <w:jc w:val="left"/>
        <w:rPr>
          <w:rFonts w:ascii="宋体" w:eastAsia="宋体" w:hAnsi="宋体" w:cs="宋体"/>
          <w:color w:val="000000"/>
          <w:kern w:val="0"/>
          <w:sz w:val="18"/>
          <w:szCs w:val="18"/>
        </w:rPr>
      </w:pPr>
      <w:r w:rsidRPr="00466765">
        <w:rPr>
          <w:rFonts w:ascii="宋体" w:eastAsia="宋体" w:hAnsi="宋体" w:cs="宋体" w:hint="eastAsia"/>
          <w:color w:val="000000"/>
          <w:kern w:val="0"/>
          <w:sz w:val="18"/>
          <w:szCs w:val="18"/>
        </w:rPr>
        <w:t>(五)</w:t>
      </w:r>
      <w:r w:rsidRPr="00466765">
        <w:rPr>
          <w:rFonts w:ascii="宋体" w:eastAsia="宋体" w:hAnsi="宋体" w:cs="宋体" w:hint="eastAsia"/>
          <w:color w:val="000000"/>
          <w:kern w:val="0"/>
          <w:sz w:val="18"/>
          <w:szCs w:val="18"/>
        </w:rPr>
        <w:tab/>
        <w:t>主持完成《交通运输信息数据标准符合性检测子系统》的设计工作；</w:t>
      </w:r>
    </w:p>
    <w:p w:rsidR="00466765" w:rsidRPr="00466765" w:rsidRDefault="00466765" w:rsidP="00466765">
      <w:pPr>
        <w:widowControl/>
        <w:shd w:val="clear" w:color="auto" w:fill="FFFFFF"/>
        <w:spacing w:line="270" w:lineRule="atLeast"/>
        <w:jc w:val="left"/>
        <w:rPr>
          <w:rFonts w:ascii="宋体" w:eastAsia="宋体" w:hAnsi="宋体" w:cs="宋体"/>
          <w:color w:val="000000"/>
          <w:kern w:val="0"/>
          <w:sz w:val="18"/>
          <w:szCs w:val="18"/>
        </w:rPr>
      </w:pPr>
      <w:r w:rsidRPr="00466765">
        <w:rPr>
          <w:rFonts w:ascii="宋体" w:eastAsia="宋体" w:hAnsi="宋体" w:cs="宋体" w:hint="eastAsia"/>
          <w:color w:val="000000"/>
          <w:kern w:val="0"/>
          <w:sz w:val="18"/>
          <w:szCs w:val="18"/>
        </w:rPr>
        <w:t>(六)</w:t>
      </w:r>
      <w:r w:rsidRPr="00466765">
        <w:rPr>
          <w:rFonts w:ascii="宋体" w:eastAsia="宋体" w:hAnsi="宋体" w:cs="宋体" w:hint="eastAsia"/>
          <w:color w:val="000000"/>
          <w:kern w:val="0"/>
          <w:sz w:val="18"/>
          <w:szCs w:val="18"/>
        </w:rPr>
        <w:tab/>
        <w:t>主持完成《交通运输信息数据标准符合性检测子系统》的开发；</w:t>
      </w:r>
    </w:p>
    <w:p w:rsidR="00466765" w:rsidRPr="00466765" w:rsidRDefault="00466765" w:rsidP="00466765">
      <w:pPr>
        <w:widowControl/>
        <w:shd w:val="clear" w:color="auto" w:fill="FFFFFF"/>
        <w:spacing w:line="270" w:lineRule="atLeast"/>
        <w:jc w:val="left"/>
        <w:rPr>
          <w:rFonts w:ascii="宋体" w:eastAsia="宋体" w:hAnsi="宋体" w:cs="宋体"/>
          <w:color w:val="000000"/>
          <w:kern w:val="0"/>
          <w:sz w:val="18"/>
          <w:szCs w:val="18"/>
        </w:rPr>
      </w:pPr>
      <w:r w:rsidRPr="00466765">
        <w:rPr>
          <w:rFonts w:ascii="宋体" w:eastAsia="宋体" w:hAnsi="宋体" w:cs="宋体" w:hint="eastAsia"/>
          <w:color w:val="000000"/>
          <w:kern w:val="0"/>
          <w:sz w:val="18"/>
          <w:szCs w:val="18"/>
        </w:rPr>
        <w:t>(七)</w:t>
      </w:r>
      <w:r w:rsidRPr="00466765">
        <w:rPr>
          <w:rFonts w:ascii="宋体" w:eastAsia="宋体" w:hAnsi="宋体" w:cs="宋体" w:hint="eastAsia"/>
          <w:color w:val="000000"/>
          <w:kern w:val="0"/>
          <w:sz w:val="18"/>
          <w:szCs w:val="18"/>
        </w:rPr>
        <w:tab/>
        <w:t>提出一种基于语义分析的交通运输中文短语相似度检测算法；</w:t>
      </w:r>
    </w:p>
    <w:p w:rsidR="00466765" w:rsidRPr="00466765" w:rsidRDefault="00466765" w:rsidP="00466765">
      <w:pPr>
        <w:widowControl/>
        <w:shd w:val="clear" w:color="auto" w:fill="FFFFFF"/>
        <w:spacing w:line="270" w:lineRule="atLeast"/>
        <w:jc w:val="left"/>
        <w:rPr>
          <w:rFonts w:ascii="宋体" w:eastAsia="宋体" w:hAnsi="宋体" w:cs="宋体"/>
          <w:color w:val="000000"/>
          <w:kern w:val="0"/>
          <w:sz w:val="18"/>
          <w:szCs w:val="18"/>
        </w:rPr>
      </w:pPr>
      <w:r w:rsidRPr="00466765">
        <w:rPr>
          <w:rFonts w:ascii="宋体" w:eastAsia="宋体" w:hAnsi="宋体" w:cs="宋体" w:hint="eastAsia"/>
          <w:color w:val="000000"/>
          <w:kern w:val="0"/>
          <w:sz w:val="18"/>
          <w:szCs w:val="18"/>
        </w:rPr>
        <w:t>(八)</w:t>
      </w:r>
      <w:r w:rsidRPr="00466765">
        <w:rPr>
          <w:rFonts w:ascii="宋体" w:eastAsia="宋体" w:hAnsi="宋体" w:cs="宋体" w:hint="eastAsia"/>
          <w:color w:val="000000"/>
          <w:kern w:val="0"/>
          <w:sz w:val="18"/>
          <w:szCs w:val="18"/>
        </w:rPr>
        <w:tab/>
        <w:t>主持编制了标准符合性检测规程和数据字典规范；</w:t>
      </w:r>
    </w:p>
    <w:p w:rsidR="00466765" w:rsidRDefault="00466765" w:rsidP="00466765">
      <w:pPr>
        <w:widowControl/>
        <w:shd w:val="clear" w:color="auto" w:fill="FFFFFF"/>
        <w:spacing w:line="270" w:lineRule="atLeast"/>
        <w:jc w:val="left"/>
        <w:rPr>
          <w:rFonts w:ascii="宋体" w:eastAsia="宋体" w:hAnsi="宋体" w:cs="宋体"/>
          <w:color w:val="000000"/>
          <w:kern w:val="0"/>
          <w:sz w:val="18"/>
          <w:szCs w:val="18"/>
        </w:rPr>
      </w:pPr>
      <w:r w:rsidRPr="00466765">
        <w:rPr>
          <w:rFonts w:ascii="宋体" w:eastAsia="宋体" w:hAnsi="宋体" w:cs="宋体" w:hint="eastAsia"/>
          <w:color w:val="000000"/>
          <w:kern w:val="0"/>
          <w:sz w:val="18"/>
          <w:szCs w:val="18"/>
        </w:rPr>
        <w:t>(九)</w:t>
      </w:r>
      <w:r w:rsidRPr="00466765">
        <w:rPr>
          <w:rFonts w:ascii="宋体" w:eastAsia="宋体" w:hAnsi="宋体" w:cs="宋体" w:hint="eastAsia"/>
          <w:color w:val="000000"/>
          <w:kern w:val="0"/>
          <w:sz w:val="18"/>
          <w:szCs w:val="18"/>
        </w:rPr>
        <w:tab/>
        <w:t>共同完成标准符合性检测的试点工作。</w:t>
      </w:r>
    </w:p>
    <w:p w:rsidR="00CA59E7" w:rsidRPr="00CA59E7" w:rsidRDefault="00CA59E7" w:rsidP="00466765">
      <w:pPr>
        <w:widowControl/>
        <w:shd w:val="clear" w:color="auto" w:fill="FFFFFF"/>
        <w:spacing w:line="270" w:lineRule="atLeast"/>
        <w:jc w:val="left"/>
        <w:rPr>
          <w:rFonts w:ascii="宋体" w:eastAsia="宋体" w:hAnsi="宋体" w:cs="宋体"/>
          <w:color w:val="000000"/>
          <w:kern w:val="0"/>
          <w:sz w:val="18"/>
          <w:szCs w:val="18"/>
        </w:rPr>
      </w:pPr>
      <w:r w:rsidRPr="00CA59E7">
        <w:rPr>
          <w:rFonts w:ascii="宋体" w:eastAsia="宋体" w:hAnsi="宋体" w:cs="宋体" w:hint="eastAsia"/>
          <w:color w:val="000000"/>
          <w:kern w:val="0"/>
          <w:sz w:val="18"/>
          <w:szCs w:val="18"/>
        </w:rPr>
        <w:t xml:space="preserve">2. </w:t>
      </w:r>
      <w:r w:rsidR="00466765" w:rsidRPr="00466765">
        <w:rPr>
          <w:rFonts w:ascii="宋体" w:eastAsia="宋体" w:hAnsi="宋体" w:cs="宋体" w:hint="eastAsia"/>
          <w:color w:val="000000"/>
          <w:kern w:val="0"/>
          <w:sz w:val="18"/>
          <w:szCs w:val="18"/>
        </w:rPr>
        <w:t>中国交通信息中心有限公司</w:t>
      </w:r>
    </w:p>
    <w:p w:rsidR="00466765" w:rsidRPr="00466765" w:rsidRDefault="00466765" w:rsidP="00466765">
      <w:pPr>
        <w:widowControl/>
        <w:shd w:val="clear" w:color="auto" w:fill="FFFFFF"/>
        <w:spacing w:line="270" w:lineRule="atLeast"/>
        <w:jc w:val="left"/>
        <w:outlineLvl w:val="0"/>
        <w:rPr>
          <w:rFonts w:ascii="宋体" w:eastAsia="宋体" w:hAnsi="宋体" w:cs="宋体"/>
          <w:color w:val="000000"/>
          <w:kern w:val="0"/>
          <w:sz w:val="18"/>
          <w:szCs w:val="18"/>
        </w:rPr>
      </w:pPr>
      <w:r w:rsidRPr="00466765">
        <w:rPr>
          <w:rFonts w:ascii="宋体" w:eastAsia="宋体" w:hAnsi="宋体" w:cs="宋体" w:hint="eastAsia"/>
          <w:color w:val="000000"/>
          <w:kern w:val="0"/>
          <w:sz w:val="18"/>
          <w:szCs w:val="18"/>
        </w:rPr>
        <w:t>(一)</w:t>
      </w:r>
      <w:r w:rsidRPr="00466765">
        <w:rPr>
          <w:rFonts w:ascii="宋体" w:eastAsia="宋体" w:hAnsi="宋体" w:cs="宋体" w:hint="eastAsia"/>
          <w:color w:val="000000"/>
          <w:kern w:val="0"/>
          <w:sz w:val="18"/>
          <w:szCs w:val="18"/>
        </w:rPr>
        <w:tab/>
        <w:t>参与完成检测理论研究和检测方法的研究；</w:t>
      </w:r>
    </w:p>
    <w:p w:rsidR="00466765" w:rsidRPr="00466765" w:rsidRDefault="00466765" w:rsidP="00466765">
      <w:pPr>
        <w:widowControl/>
        <w:shd w:val="clear" w:color="auto" w:fill="FFFFFF"/>
        <w:spacing w:line="270" w:lineRule="atLeast"/>
        <w:jc w:val="left"/>
        <w:outlineLvl w:val="0"/>
        <w:rPr>
          <w:rFonts w:ascii="宋体" w:eastAsia="宋体" w:hAnsi="宋体" w:cs="宋体"/>
          <w:color w:val="000000"/>
          <w:kern w:val="0"/>
          <w:sz w:val="18"/>
          <w:szCs w:val="18"/>
        </w:rPr>
      </w:pPr>
      <w:r w:rsidRPr="00466765">
        <w:rPr>
          <w:rFonts w:ascii="宋体" w:eastAsia="宋体" w:hAnsi="宋体" w:cs="宋体" w:hint="eastAsia"/>
          <w:color w:val="000000"/>
          <w:kern w:val="0"/>
          <w:sz w:val="18"/>
          <w:szCs w:val="18"/>
        </w:rPr>
        <w:t>(二)</w:t>
      </w:r>
      <w:r w:rsidRPr="00466765">
        <w:rPr>
          <w:rFonts w:ascii="宋体" w:eastAsia="宋体" w:hAnsi="宋体" w:cs="宋体" w:hint="eastAsia"/>
          <w:color w:val="000000"/>
          <w:kern w:val="0"/>
          <w:sz w:val="18"/>
          <w:szCs w:val="18"/>
        </w:rPr>
        <w:tab/>
        <w:t>参与提出了交通运输信息数据元层次模型；</w:t>
      </w:r>
    </w:p>
    <w:p w:rsidR="00466765" w:rsidRPr="00466765" w:rsidRDefault="00466765" w:rsidP="00466765">
      <w:pPr>
        <w:widowControl/>
        <w:shd w:val="clear" w:color="auto" w:fill="FFFFFF"/>
        <w:spacing w:line="270" w:lineRule="atLeast"/>
        <w:jc w:val="left"/>
        <w:outlineLvl w:val="0"/>
        <w:rPr>
          <w:rFonts w:ascii="宋体" w:eastAsia="宋体" w:hAnsi="宋体" w:cs="宋体"/>
          <w:color w:val="000000"/>
          <w:kern w:val="0"/>
          <w:sz w:val="18"/>
          <w:szCs w:val="18"/>
        </w:rPr>
      </w:pPr>
      <w:r w:rsidRPr="00466765">
        <w:rPr>
          <w:rFonts w:ascii="宋体" w:eastAsia="宋体" w:hAnsi="宋体" w:cs="宋体" w:hint="eastAsia"/>
          <w:color w:val="000000"/>
          <w:kern w:val="0"/>
          <w:sz w:val="18"/>
          <w:szCs w:val="18"/>
        </w:rPr>
        <w:t>(三)</w:t>
      </w:r>
      <w:r w:rsidRPr="00466765">
        <w:rPr>
          <w:rFonts w:ascii="宋体" w:eastAsia="宋体" w:hAnsi="宋体" w:cs="宋体" w:hint="eastAsia"/>
          <w:color w:val="000000"/>
          <w:kern w:val="0"/>
          <w:sz w:val="18"/>
          <w:szCs w:val="18"/>
        </w:rPr>
        <w:tab/>
        <w:t>共同完成标准符合性检测的方法的研究；</w:t>
      </w:r>
    </w:p>
    <w:p w:rsidR="00466765" w:rsidRPr="00466765" w:rsidRDefault="00466765" w:rsidP="00466765">
      <w:pPr>
        <w:widowControl/>
        <w:shd w:val="clear" w:color="auto" w:fill="FFFFFF"/>
        <w:spacing w:line="270" w:lineRule="atLeast"/>
        <w:jc w:val="left"/>
        <w:outlineLvl w:val="0"/>
        <w:rPr>
          <w:rFonts w:ascii="宋体" w:eastAsia="宋体" w:hAnsi="宋体" w:cs="宋体"/>
          <w:color w:val="000000"/>
          <w:kern w:val="0"/>
          <w:sz w:val="18"/>
          <w:szCs w:val="18"/>
        </w:rPr>
      </w:pPr>
      <w:r w:rsidRPr="00466765">
        <w:rPr>
          <w:rFonts w:ascii="宋体" w:eastAsia="宋体" w:hAnsi="宋体" w:cs="宋体" w:hint="eastAsia"/>
          <w:color w:val="000000"/>
          <w:kern w:val="0"/>
          <w:sz w:val="18"/>
          <w:szCs w:val="18"/>
        </w:rPr>
        <w:t>(四)</w:t>
      </w:r>
      <w:r w:rsidRPr="00466765">
        <w:rPr>
          <w:rFonts w:ascii="宋体" w:eastAsia="宋体" w:hAnsi="宋体" w:cs="宋体" w:hint="eastAsia"/>
          <w:color w:val="000000"/>
          <w:kern w:val="0"/>
          <w:sz w:val="18"/>
          <w:szCs w:val="18"/>
        </w:rPr>
        <w:tab/>
        <w:t>参与完成交通信息标准符合性检测的总体设计工作；</w:t>
      </w:r>
    </w:p>
    <w:p w:rsidR="00466765" w:rsidRPr="00466765" w:rsidRDefault="00466765" w:rsidP="00466765">
      <w:pPr>
        <w:widowControl/>
        <w:shd w:val="clear" w:color="auto" w:fill="FFFFFF"/>
        <w:spacing w:line="270" w:lineRule="atLeast"/>
        <w:jc w:val="left"/>
        <w:outlineLvl w:val="0"/>
        <w:rPr>
          <w:rFonts w:ascii="宋体" w:eastAsia="宋体" w:hAnsi="宋体" w:cs="宋体"/>
          <w:color w:val="000000"/>
          <w:kern w:val="0"/>
          <w:sz w:val="18"/>
          <w:szCs w:val="18"/>
        </w:rPr>
      </w:pPr>
      <w:r w:rsidRPr="00466765">
        <w:rPr>
          <w:rFonts w:ascii="宋体" w:eastAsia="宋体" w:hAnsi="宋体" w:cs="宋体" w:hint="eastAsia"/>
          <w:color w:val="000000"/>
          <w:kern w:val="0"/>
          <w:sz w:val="18"/>
          <w:szCs w:val="18"/>
        </w:rPr>
        <w:t>(五)</w:t>
      </w:r>
      <w:r w:rsidRPr="00466765">
        <w:rPr>
          <w:rFonts w:ascii="宋体" w:eastAsia="宋体" w:hAnsi="宋体" w:cs="宋体" w:hint="eastAsia"/>
          <w:color w:val="000000"/>
          <w:kern w:val="0"/>
          <w:sz w:val="18"/>
          <w:szCs w:val="18"/>
        </w:rPr>
        <w:tab/>
        <w:t>主持并完成《交通运输信息数据标准符合性数据采集子系统》的设计工作；</w:t>
      </w:r>
    </w:p>
    <w:p w:rsidR="00466765" w:rsidRPr="00466765" w:rsidRDefault="00466765" w:rsidP="00466765">
      <w:pPr>
        <w:widowControl/>
        <w:shd w:val="clear" w:color="auto" w:fill="FFFFFF"/>
        <w:spacing w:line="270" w:lineRule="atLeast"/>
        <w:jc w:val="left"/>
        <w:outlineLvl w:val="0"/>
        <w:rPr>
          <w:rFonts w:ascii="宋体" w:eastAsia="宋体" w:hAnsi="宋体" w:cs="宋体"/>
          <w:color w:val="000000"/>
          <w:kern w:val="0"/>
          <w:sz w:val="18"/>
          <w:szCs w:val="18"/>
        </w:rPr>
      </w:pPr>
      <w:r w:rsidRPr="00466765">
        <w:rPr>
          <w:rFonts w:ascii="宋体" w:eastAsia="宋体" w:hAnsi="宋体" w:cs="宋体" w:hint="eastAsia"/>
          <w:color w:val="000000"/>
          <w:kern w:val="0"/>
          <w:sz w:val="18"/>
          <w:szCs w:val="18"/>
        </w:rPr>
        <w:t>(六)</w:t>
      </w:r>
      <w:r w:rsidRPr="00466765">
        <w:rPr>
          <w:rFonts w:ascii="宋体" w:eastAsia="宋体" w:hAnsi="宋体" w:cs="宋体" w:hint="eastAsia"/>
          <w:color w:val="000000"/>
          <w:kern w:val="0"/>
          <w:sz w:val="18"/>
          <w:szCs w:val="18"/>
        </w:rPr>
        <w:tab/>
        <w:t>主持并完成《交通运输信息数据标准符合性数据采集子系统》的开发；</w:t>
      </w:r>
    </w:p>
    <w:p w:rsidR="00466765" w:rsidRPr="00466765" w:rsidRDefault="00466765" w:rsidP="00466765">
      <w:pPr>
        <w:widowControl/>
        <w:shd w:val="clear" w:color="auto" w:fill="FFFFFF"/>
        <w:spacing w:line="270" w:lineRule="atLeast"/>
        <w:jc w:val="left"/>
        <w:outlineLvl w:val="0"/>
        <w:rPr>
          <w:rFonts w:ascii="宋体" w:eastAsia="宋体" w:hAnsi="宋体" w:cs="宋体"/>
          <w:color w:val="000000"/>
          <w:kern w:val="0"/>
          <w:sz w:val="18"/>
          <w:szCs w:val="18"/>
        </w:rPr>
      </w:pPr>
      <w:r w:rsidRPr="00466765">
        <w:rPr>
          <w:rFonts w:ascii="宋体" w:eastAsia="宋体" w:hAnsi="宋体" w:cs="宋体" w:hint="eastAsia"/>
          <w:color w:val="000000"/>
          <w:kern w:val="0"/>
          <w:sz w:val="18"/>
          <w:szCs w:val="18"/>
        </w:rPr>
        <w:t>(七)</w:t>
      </w:r>
      <w:r w:rsidRPr="00466765">
        <w:rPr>
          <w:rFonts w:ascii="宋体" w:eastAsia="宋体" w:hAnsi="宋体" w:cs="宋体" w:hint="eastAsia"/>
          <w:color w:val="000000"/>
          <w:kern w:val="0"/>
          <w:sz w:val="18"/>
          <w:szCs w:val="18"/>
        </w:rPr>
        <w:tab/>
        <w:t>参与编制了标准符合性检测技术规程；</w:t>
      </w:r>
    </w:p>
    <w:p w:rsidR="00466765" w:rsidRDefault="00466765" w:rsidP="00466765">
      <w:pPr>
        <w:widowControl/>
        <w:shd w:val="clear" w:color="auto" w:fill="FFFFFF"/>
        <w:spacing w:line="270" w:lineRule="atLeast"/>
        <w:jc w:val="left"/>
        <w:outlineLvl w:val="0"/>
        <w:rPr>
          <w:rFonts w:ascii="宋体" w:eastAsia="宋体" w:hAnsi="宋体" w:cs="宋体"/>
          <w:color w:val="000000"/>
          <w:kern w:val="0"/>
          <w:sz w:val="18"/>
          <w:szCs w:val="18"/>
        </w:rPr>
      </w:pPr>
      <w:r w:rsidRPr="00466765">
        <w:rPr>
          <w:rFonts w:ascii="宋体" w:eastAsia="宋体" w:hAnsi="宋体" w:cs="宋体" w:hint="eastAsia"/>
          <w:color w:val="000000"/>
          <w:kern w:val="0"/>
          <w:sz w:val="18"/>
          <w:szCs w:val="18"/>
        </w:rPr>
        <w:t>(八)</w:t>
      </w:r>
      <w:r w:rsidRPr="00466765">
        <w:rPr>
          <w:rFonts w:ascii="宋体" w:eastAsia="宋体" w:hAnsi="宋体" w:cs="宋体" w:hint="eastAsia"/>
          <w:color w:val="000000"/>
          <w:kern w:val="0"/>
          <w:sz w:val="18"/>
          <w:szCs w:val="18"/>
        </w:rPr>
        <w:tab/>
        <w:t>共同完成标准符合性检测的试点工作。</w:t>
      </w:r>
    </w:p>
    <w:p w:rsidR="00CA59E7" w:rsidRPr="00CA59E7" w:rsidRDefault="00CA59E7" w:rsidP="00466765">
      <w:pPr>
        <w:widowControl/>
        <w:shd w:val="clear" w:color="auto" w:fill="FFFFFF"/>
        <w:spacing w:line="270" w:lineRule="atLeast"/>
        <w:jc w:val="left"/>
        <w:outlineLvl w:val="0"/>
        <w:rPr>
          <w:rFonts w:ascii="宋体" w:eastAsia="宋体" w:hAnsi="宋体" w:cs="宋体"/>
          <w:color w:val="000000"/>
          <w:kern w:val="36"/>
          <w:sz w:val="18"/>
          <w:szCs w:val="18"/>
        </w:rPr>
      </w:pPr>
      <w:r w:rsidRPr="00CA59E7">
        <w:rPr>
          <w:rFonts w:ascii="宋体" w:eastAsia="宋体" w:hAnsi="宋体" w:cs="宋体" w:hint="eastAsia"/>
          <w:color w:val="000000"/>
          <w:kern w:val="36"/>
          <w:sz w:val="28"/>
          <w:szCs w:val="28"/>
        </w:rPr>
        <w:t>四、项目简介</w:t>
      </w:r>
    </w:p>
    <w:p w:rsidR="00DD6F14" w:rsidRPr="00DD6F14" w:rsidRDefault="00DD6F14" w:rsidP="00DD6F14">
      <w:pPr>
        <w:widowControl/>
        <w:shd w:val="clear" w:color="auto" w:fill="FFFFFF"/>
        <w:spacing w:line="270" w:lineRule="atLeast"/>
        <w:ind w:firstLineChars="200" w:firstLine="360"/>
        <w:jc w:val="left"/>
        <w:outlineLvl w:val="0"/>
        <w:rPr>
          <w:rFonts w:ascii="宋体" w:eastAsia="宋体" w:hAnsi="宋体" w:cs="宋体"/>
          <w:color w:val="000000"/>
          <w:kern w:val="0"/>
          <w:sz w:val="18"/>
          <w:szCs w:val="18"/>
        </w:rPr>
      </w:pPr>
      <w:r w:rsidRPr="00DD6F14">
        <w:rPr>
          <w:rFonts w:ascii="宋体" w:eastAsia="宋体" w:hAnsi="宋体" w:cs="宋体" w:hint="eastAsia"/>
          <w:color w:val="000000"/>
          <w:kern w:val="0"/>
          <w:sz w:val="18"/>
          <w:szCs w:val="18"/>
        </w:rPr>
        <w:t>《交通信息数据与标准规范符合性检测关键技术及规范研究》项目主要利用计算机技术、语义分析技术、标准化理论等，对交通运输信息系统的数据标准符合性检测的理论、方法和工具进行研究，是将计算机科学技术与交通运输工程技术相结合，实现交通运输信息数据标准化，保证交通运输信息资源互联互通的一项基础性科学研究工作。</w:t>
      </w:r>
    </w:p>
    <w:p w:rsidR="00DD6F14" w:rsidRPr="00DD6F14" w:rsidRDefault="00DD6F14" w:rsidP="00DD6F14">
      <w:pPr>
        <w:widowControl/>
        <w:shd w:val="clear" w:color="auto" w:fill="FFFFFF"/>
        <w:spacing w:line="270" w:lineRule="atLeast"/>
        <w:ind w:firstLineChars="200" w:firstLine="360"/>
        <w:jc w:val="left"/>
        <w:outlineLvl w:val="0"/>
        <w:rPr>
          <w:rFonts w:ascii="宋体" w:eastAsia="宋体" w:hAnsi="宋体" w:cs="宋体"/>
          <w:color w:val="000000"/>
          <w:kern w:val="0"/>
          <w:sz w:val="18"/>
          <w:szCs w:val="18"/>
        </w:rPr>
      </w:pPr>
      <w:r w:rsidRPr="00DD6F14">
        <w:rPr>
          <w:rFonts w:ascii="宋体" w:eastAsia="宋体" w:hAnsi="宋体" w:cs="宋体" w:hint="eastAsia"/>
          <w:color w:val="000000"/>
          <w:kern w:val="0"/>
          <w:sz w:val="18"/>
          <w:szCs w:val="18"/>
        </w:rPr>
        <w:t>项目通过研究交通运输行业信息数据标准和代码标准等，将标准和代码进行分类并进行数字化，建立符合性检测标准库，作为检测依据；通过抽取交通运输信息系统的数据字典、数据库表结构、数据内容，建立检测对象。运用语义相似度判断技术，将抽取数据与数据标准要求进行对比，检测交通运输信息数据的数据类型、数据格式、数据单位定义、数据内容、约束和出现次数等与标准要求的符合程度，并根据检测结果对系统进行综合评价，依据标准对不符合标准要求的数据定义给出推荐建议。从而方便信息系统建设单位对数据定义的标准化进行整改，提高信息系统数据的标准化程度。</w:t>
      </w:r>
    </w:p>
    <w:p w:rsidR="00DD6F14" w:rsidRPr="00DD6F14" w:rsidRDefault="00DD6F14" w:rsidP="00DD6F14">
      <w:pPr>
        <w:widowControl/>
        <w:shd w:val="clear" w:color="auto" w:fill="FFFFFF"/>
        <w:spacing w:line="270" w:lineRule="atLeast"/>
        <w:ind w:firstLineChars="200" w:firstLine="360"/>
        <w:jc w:val="left"/>
        <w:outlineLvl w:val="0"/>
        <w:rPr>
          <w:rFonts w:ascii="宋体" w:eastAsia="宋体" w:hAnsi="宋体" w:cs="宋体"/>
          <w:color w:val="000000"/>
          <w:kern w:val="0"/>
          <w:sz w:val="18"/>
          <w:szCs w:val="18"/>
        </w:rPr>
      </w:pPr>
      <w:r w:rsidRPr="00DD6F14">
        <w:rPr>
          <w:rFonts w:ascii="宋体" w:eastAsia="宋体" w:hAnsi="宋体" w:cs="宋体" w:hint="eastAsia"/>
          <w:color w:val="000000"/>
          <w:kern w:val="0"/>
          <w:sz w:val="18"/>
          <w:szCs w:val="18"/>
        </w:rPr>
        <w:t>项目系统研究了交通运输信息系统数据标准符合性检测方法，开发了标准符合性检测系统软件，并编制了检测管理办法和检测规程，编制了交通运输行业数据字典的编制规范。项目的主要创新体现在：系统研究了交通运输信息数据标准符合性检测理论和方法、提出一种交通信息数据元层次结构模型、提出一种基于语义分析的交通运输中文短语相似度检测算法以及检测系统的成功研制等方面。围绕项目研究内容，共出版专著1部，发表EI检索论文5篇，出版行业标准3项（报批稿），发表软件著作权2项。</w:t>
      </w:r>
    </w:p>
    <w:p w:rsidR="00DD6F14" w:rsidRPr="00DD6F14" w:rsidRDefault="00DD6F14" w:rsidP="00DD6F14">
      <w:pPr>
        <w:widowControl/>
        <w:shd w:val="clear" w:color="auto" w:fill="FFFFFF"/>
        <w:spacing w:line="270" w:lineRule="atLeast"/>
        <w:jc w:val="left"/>
        <w:outlineLvl w:val="0"/>
        <w:rPr>
          <w:rFonts w:ascii="宋体" w:eastAsia="宋体" w:hAnsi="宋体" w:cs="宋体"/>
          <w:color w:val="000000"/>
          <w:kern w:val="0"/>
          <w:sz w:val="18"/>
          <w:szCs w:val="18"/>
        </w:rPr>
      </w:pPr>
      <w:r w:rsidRPr="00DD6F14">
        <w:rPr>
          <w:rFonts w:ascii="宋体" w:eastAsia="宋体" w:hAnsi="宋体" w:cs="宋体" w:hint="eastAsia"/>
          <w:color w:val="000000"/>
          <w:kern w:val="0"/>
          <w:sz w:val="18"/>
          <w:szCs w:val="18"/>
        </w:rPr>
        <w:lastRenderedPageBreak/>
        <w:t>项目成果为交通运输行业的数据标准符合性检测提供理论支持、技术手段和管理思路，是实现交通运输信息系统互联互通和共享交换的重要保证，同时，项目的实施能够保证标准的有效贯彻落实，反过来促进标准的建设。</w:t>
      </w:r>
    </w:p>
    <w:p w:rsidR="00DD6F14" w:rsidRDefault="00DD6F14" w:rsidP="00DD6F14">
      <w:pPr>
        <w:widowControl/>
        <w:shd w:val="clear" w:color="auto" w:fill="FFFFFF"/>
        <w:spacing w:line="270" w:lineRule="atLeast"/>
        <w:ind w:firstLineChars="200" w:firstLine="360"/>
        <w:jc w:val="left"/>
        <w:outlineLvl w:val="0"/>
        <w:rPr>
          <w:rFonts w:ascii="宋体" w:eastAsia="宋体" w:hAnsi="宋体" w:cs="宋体"/>
          <w:color w:val="000000"/>
          <w:kern w:val="0"/>
          <w:sz w:val="18"/>
          <w:szCs w:val="18"/>
        </w:rPr>
      </w:pPr>
      <w:r w:rsidRPr="00DD6F14">
        <w:rPr>
          <w:rFonts w:ascii="宋体" w:eastAsia="宋体" w:hAnsi="宋体" w:cs="宋体" w:hint="eastAsia"/>
          <w:color w:val="000000"/>
          <w:kern w:val="0"/>
          <w:sz w:val="18"/>
          <w:szCs w:val="18"/>
        </w:rPr>
        <w:t>项目研制完成后，在交通运输部“六合一”工程、江苏省交通运输厅通信信息中心、湖北省交通运输厅通信信息中心、浙江省交通运输厅通信信息中心、陕西省交通运输厅阳光工程、青海省交通运输厅信息化项目（二期）等信息化项目中进行了应用。完成了这些项目中基础数据库、应急、出行、数据交换等信息系统的标准符合性检测。解决了部分信息系统数据库表结构定义与标准不一致、数据字典定义与数据库实现不一致以及数据库实现时的业务数据与标准不一致等问题，为信息化项目整改提供了准确的建议，为信息化项目验收时进行标准化控制提供有效的手段。</w:t>
      </w:r>
    </w:p>
    <w:p w:rsidR="00CA59E7" w:rsidRPr="00CA59E7" w:rsidRDefault="00CA59E7" w:rsidP="00DA0C79">
      <w:pPr>
        <w:widowControl/>
        <w:shd w:val="clear" w:color="auto" w:fill="FFFFFF"/>
        <w:spacing w:line="270" w:lineRule="atLeast"/>
        <w:jc w:val="left"/>
        <w:outlineLvl w:val="0"/>
        <w:rPr>
          <w:rFonts w:ascii="宋体" w:eastAsia="宋体" w:hAnsi="宋体" w:cs="宋体"/>
          <w:color w:val="000000"/>
          <w:kern w:val="36"/>
          <w:sz w:val="18"/>
          <w:szCs w:val="18"/>
        </w:rPr>
      </w:pPr>
      <w:r w:rsidRPr="00CA59E7">
        <w:rPr>
          <w:rFonts w:ascii="宋体" w:eastAsia="宋体" w:hAnsi="宋体" w:cs="宋体" w:hint="eastAsia"/>
          <w:color w:val="000000"/>
          <w:kern w:val="36"/>
          <w:sz w:val="28"/>
          <w:szCs w:val="28"/>
        </w:rPr>
        <w:t>五、主要论文专著及</w:t>
      </w:r>
      <w:r w:rsidR="003226DC">
        <w:rPr>
          <w:rFonts w:ascii="宋体" w:eastAsia="宋体" w:hAnsi="宋体" w:cs="宋体" w:hint="eastAsia"/>
          <w:color w:val="000000"/>
          <w:kern w:val="36"/>
          <w:sz w:val="28"/>
          <w:szCs w:val="28"/>
        </w:rPr>
        <w:t>软件著作</w:t>
      </w:r>
      <w:r w:rsidRPr="00CA59E7">
        <w:rPr>
          <w:rFonts w:ascii="宋体" w:eastAsia="宋体" w:hAnsi="宋体" w:cs="宋体" w:hint="eastAsia"/>
          <w:color w:val="000000"/>
          <w:kern w:val="36"/>
          <w:sz w:val="28"/>
          <w:szCs w:val="28"/>
        </w:rPr>
        <w:t>权证明目录</w:t>
      </w:r>
    </w:p>
    <w:p w:rsidR="00CA59E7" w:rsidRPr="00CA59E7" w:rsidRDefault="00CA59E7" w:rsidP="00CA59E7">
      <w:pPr>
        <w:widowControl/>
        <w:shd w:val="clear" w:color="auto" w:fill="FFFFFF"/>
        <w:spacing w:line="270" w:lineRule="atLeast"/>
        <w:jc w:val="left"/>
        <w:rPr>
          <w:rFonts w:ascii="宋体" w:eastAsia="宋体" w:hAnsi="宋体" w:cs="宋体"/>
          <w:color w:val="000000"/>
          <w:kern w:val="0"/>
          <w:sz w:val="18"/>
          <w:szCs w:val="18"/>
        </w:rPr>
      </w:pPr>
      <w:r w:rsidRPr="00CA59E7">
        <w:rPr>
          <w:rFonts w:ascii="宋体" w:eastAsia="宋体" w:hAnsi="宋体" w:cs="宋体" w:hint="eastAsia"/>
          <w:color w:val="000000"/>
          <w:kern w:val="0"/>
          <w:sz w:val="18"/>
          <w:szCs w:val="18"/>
        </w:rPr>
        <w:t>1. 代表</w:t>
      </w:r>
      <w:r w:rsidR="003226DC">
        <w:rPr>
          <w:rFonts w:ascii="宋体" w:eastAsia="宋体" w:hAnsi="宋体" w:cs="宋体" w:hint="eastAsia"/>
          <w:color w:val="000000"/>
          <w:kern w:val="0"/>
          <w:sz w:val="18"/>
          <w:szCs w:val="18"/>
        </w:rPr>
        <w:t>性论文</w:t>
      </w:r>
      <w:r w:rsidRPr="00CA59E7">
        <w:rPr>
          <w:rFonts w:ascii="宋体" w:eastAsia="宋体" w:hAnsi="宋体" w:cs="宋体" w:hint="eastAsia"/>
          <w:color w:val="000000"/>
          <w:kern w:val="0"/>
          <w:sz w:val="18"/>
          <w:szCs w:val="18"/>
        </w:rPr>
        <w:t>目录</w:t>
      </w:r>
    </w:p>
    <w:tbl>
      <w:tblPr>
        <w:tblW w:w="5000" w:type="pct"/>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603"/>
        <w:gridCol w:w="2751"/>
        <w:gridCol w:w="1891"/>
        <w:gridCol w:w="1460"/>
        <w:gridCol w:w="1631"/>
      </w:tblGrid>
      <w:tr w:rsidR="00CA59E7" w:rsidRPr="00CA59E7" w:rsidTr="004C6916">
        <w:trPr>
          <w:tblCellSpacing w:w="0" w:type="dxa"/>
        </w:trPr>
        <w:tc>
          <w:tcPr>
            <w:tcW w:w="362"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CA59E7" w:rsidRPr="00CA59E7" w:rsidRDefault="00CA59E7" w:rsidP="00CA59E7">
            <w:pPr>
              <w:widowControl/>
              <w:spacing w:line="270" w:lineRule="atLeast"/>
              <w:jc w:val="center"/>
              <w:rPr>
                <w:rFonts w:ascii="宋体" w:eastAsia="宋体" w:hAnsi="宋体" w:cs="宋体"/>
                <w:color w:val="000000"/>
                <w:kern w:val="0"/>
                <w:sz w:val="18"/>
                <w:szCs w:val="18"/>
              </w:rPr>
            </w:pPr>
            <w:r w:rsidRPr="00CA59E7">
              <w:rPr>
                <w:rFonts w:ascii="宋体" w:eastAsia="宋体" w:hAnsi="宋体" w:cs="宋体" w:hint="eastAsia"/>
                <w:color w:val="000000"/>
                <w:kern w:val="0"/>
                <w:sz w:val="18"/>
                <w:szCs w:val="18"/>
              </w:rPr>
              <w:t>序号</w:t>
            </w:r>
          </w:p>
        </w:tc>
        <w:tc>
          <w:tcPr>
            <w:tcW w:w="1650"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CA59E7" w:rsidRPr="00CA59E7" w:rsidRDefault="00CA59E7" w:rsidP="00CA59E7">
            <w:pPr>
              <w:widowControl/>
              <w:spacing w:line="270" w:lineRule="atLeast"/>
              <w:jc w:val="center"/>
              <w:rPr>
                <w:rFonts w:ascii="宋体" w:eastAsia="宋体" w:hAnsi="宋体" w:cs="宋体"/>
                <w:color w:val="000000"/>
                <w:kern w:val="0"/>
                <w:sz w:val="18"/>
                <w:szCs w:val="18"/>
              </w:rPr>
            </w:pPr>
            <w:r w:rsidRPr="00CA59E7">
              <w:rPr>
                <w:rFonts w:ascii="宋体" w:eastAsia="宋体" w:hAnsi="宋体" w:cs="宋体" w:hint="eastAsia"/>
                <w:color w:val="000000"/>
                <w:kern w:val="0"/>
                <w:sz w:val="18"/>
                <w:szCs w:val="18"/>
              </w:rPr>
              <w:t>名称</w:t>
            </w:r>
          </w:p>
        </w:tc>
        <w:tc>
          <w:tcPr>
            <w:tcW w:w="1134"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CA59E7" w:rsidRPr="00CA59E7" w:rsidRDefault="00CA59E7" w:rsidP="00CA59E7">
            <w:pPr>
              <w:widowControl/>
              <w:spacing w:line="270" w:lineRule="atLeast"/>
              <w:jc w:val="center"/>
              <w:rPr>
                <w:rFonts w:ascii="宋体" w:eastAsia="宋体" w:hAnsi="宋体" w:cs="宋体"/>
                <w:color w:val="000000"/>
                <w:kern w:val="0"/>
                <w:sz w:val="18"/>
                <w:szCs w:val="18"/>
              </w:rPr>
            </w:pPr>
            <w:r w:rsidRPr="00CA59E7">
              <w:rPr>
                <w:rFonts w:ascii="宋体" w:eastAsia="宋体" w:hAnsi="宋体" w:cs="宋体" w:hint="eastAsia"/>
                <w:color w:val="000000"/>
                <w:kern w:val="0"/>
                <w:sz w:val="18"/>
                <w:szCs w:val="18"/>
              </w:rPr>
              <w:t>期刊</w:t>
            </w:r>
          </w:p>
        </w:tc>
        <w:tc>
          <w:tcPr>
            <w:tcW w:w="876"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CA59E7" w:rsidRPr="00CA59E7" w:rsidRDefault="00CA59E7" w:rsidP="00CA59E7">
            <w:pPr>
              <w:widowControl/>
              <w:spacing w:line="270" w:lineRule="atLeast"/>
              <w:jc w:val="center"/>
              <w:rPr>
                <w:rFonts w:ascii="宋体" w:eastAsia="宋体" w:hAnsi="宋体" w:cs="宋体"/>
                <w:color w:val="000000"/>
                <w:kern w:val="0"/>
                <w:sz w:val="18"/>
                <w:szCs w:val="18"/>
              </w:rPr>
            </w:pPr>
            <w:r w:rsidRPr="00CA59E7">
              <w:rPr>
                <w:rFonts w:ascii="宋体" w:eastAsia="宋体" w:hAnsi="宋体" w:cs="宋体" w:hint="eastAsia"/>
                <w:color w:val="000000"/>
                <w:kern w:val="0"/>
                <w:sz w:val="18"/>
                <w:szCs w:val="18"/>
              </w:rPr>
              <w:t>发表日期</w:t>
            </w:r>
          </w:p>
        </w:tc>
        <w:tc>
          <w:tcPr>
            <w:tcW w:w="979"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CA59E7" w:rsidRPr="00CA59E7" w:rsidRDefault="00CA59E7" w:rsidP="00CA59E7">
            <w:pPr>
              <w:widowControl/>
              <w:spacing w:line="270" w:lineRule="atLeast"/>
              <w:jc w:val="center"/>
              <w:rPr>
                <w:rFonts w:ascii="宋体" w:eastAsia="宋体" w:hAnsi="宋体" w:cs="宋体"/>
                <w:color w:val="000000"/>
                <w:kern w:val="0"/>
                <w:sz w:val="18"/>
                <w:szCs w:val="18"/>
              </w:rPr>
            </w:pPr>
            <w:r w:rsidRPr="00CA59E7">
              <w:rPr>
                <w:rFonts w:ascii="宋体" w:eastAsia="宋体" w:hAnsi="宋体" w:cs="宋体" w:hint="eastAsia"/>
                <w:color w:val="000000"/>
                <w:kern w:val="0"/>
                <w:sz w:val="18"/>
                <w:szCs w:val="18"/>
              </w:rPr>
              <w:t>作者</w:t>
            </w:r>
          </w:p>
        </w:tc>
      </w:tr>
      <w:tr w:rsidR="00CA59E7" w:rsidRPr="00CA59E7" w:rsidTr="004C6916">
        <w:trPr>
          <w:tblCellSpacing w:w="0" w:type="dxa"/>
        </w:trPr>
        <w:tc>
          <w:tcPr>
            <w:tcW w:w="362"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CA59E7" w:rsidRPr="00CA59E7" w:rsidRDefault="00CA59E7" w:rsidP="00CA59E7">
            <w:pPr>
              <w:widowControl/>
              <w:spacing w:line="270" w:lineRule="atLeast"/>
              <w:jc w:val="center"/>
              <w:rPr>
                <w:rFonts w:ascii="宋体" w:eastAsia="宋体" w:hAnsi="宋体" w:cs="宋体"/>
                <w:color w:val="000000"/>
                <w:kern w:val="0"/>
                <w:sz w:val="18"/>
                <w:szCs w:val="18"/>
              </w:rPr>
            </w:pPr>
            <w:r w:rsidRPr="00CA59E7">
              <w:rPr>
                <w:rFonts w:ascii="宋体" w:eastAsia="宋体" w:hAnsi="宋体" w:cs="宋体" w:hint="eastAsia"/>
                <w:color w:val="000000"/>
                <w:kern w:val="0"/>
                <w:sz w:val="18"/>
                <w:szCs w:val="18"/>
              </w:rPr>
              <w:t>1</w:t>
            </w:r>
          </w:p>
        </w:tc>
        <w:tc>
          <w:tcPr>
            <w:tcW w:w="1650"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CA59E7" w:rsidRPr="00CA59E7" w:rsidRDefault="00C03E07" w:rsidP="00CA59E7">
            <w:pPr>
              <w:widowControl/>
              <w:spacing w:line="270" w:lineRule="atLeas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交通运输数据标准研究现状与发展</w:t>
            </w:r>
          </w:p>
        </w:tc>
        <w:tc>
          <w:tcPr>
            <w:tcW w:w="1134"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CA59E7" w:rsidRPr="00CA59E7" w:rsidRDefault="00C03E07" w:rsidP="00CA59E7">
            <w:pPr>
              <w:widowControl/>
              <w:spacing w:line="270" w:lineRule="atLeas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交通运输工程</w:t>
            </w:r>
            <w:r w:rsidR="00CA59E7" w:rsidRPr="00CA59E7">
              <w:rPr>
                <w:rFonts w:ascii="宋体" w:eastAsia="宋体" w:hAnsi="宋体" w:cs="宋体" w:hint="eastAsia"/>
                <w:color w:val="000000"/>
                <w:kern w:val="0"/>
                <w:sz w:val="18"/>
                <w:szCs w:val="18"/>
              </w:rPr>
              <w:t>学报</w:t>
            </w:r>
          </w:p>
        </w:tc>
        <w:tc>
          <w:tcPr>
            <w:tcW w:w="876"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CA59E7" w:rsidRPr="00CA59E7" w:rsidRDefault="00C03E07" w:rsidP="00CA59E7">
            <w:pPr>
              <w:widowControl/>
              <w:spacing w:line="270" w:lineRule="atLeast"/>
              <w:jc w:val="center"/>
              <w:rPr>
                <w:rFonts w:ascii="宋体" w:eastAsia="宋体" w:hAnsi="宋体" w:cs="宋体"/>
                <w:color w:val="000000"/>
                <w:kern w:val="0"/>
                <w:sz w:val="18"/>
                <w:szCs w:val="18"/>
              </w:rPr>
            </w:pPr>
            <w:r>
              <w:rPr>
                <w:rFonts w:ascii="宋体" w:eastAsia="宋体" w:hAnsi="宋体" w:cs="宋体"/>
                <w:color w:val="000000"/>
                <w:kern w:val="0"/>
                <w:sz w:val="18"/>
                <w:szCs w:val="18"/>
              </w:rPr>
              <w:t>Apr 2014</w:t>
            </w:r>
          </w:p>
        </w:tc>
        <w:tc>
          <w:tcPr>
            <w:tcW w:w="979"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CA59E7" w:rsidRPr="00CA59E7" w:rsidRDefault="00C03E07" w:rsidP="00C03E07">
            <w:pPr>
              <w:widowControl/>
              <w:spacing w:line="270" w:lineRule="atLeas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张绍阳，葛丽娟，安毅生，曹金山</w:t>
            </w:r>
          </w:p>
        </w:tc>
      </w:tr>
      <w:tr w:rsidR="00CA59E7" w:rsidRPr="00CA59E7" w:rsidTr="004C6916">
        <w:trPr>
          <w:tblCellSpacing w:w="0" w:type="dxa"/>
        </w:trPr>
        <w:tc>
          <w:tcPr>
            <w:tcW w:w="362"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CA59E7" w:rsidRPr="00CA59E7" w:rsidRDefault="00CA59E7" w:rsidP="00CA59E7">
            <w:pPr>
              <w:widowControl/>
              <w:spacing w:line="270" w:lineRule="atLeast"/>
              <w:jc w:val="center"/>
              <w:rPr>
                <w:rFonts w:ascii="宋体" w:eastAsia="宋体" w:hAnsi="宋体" w:cs="宋体"/>
                <w:color w:val="000000"/>
                <w:kern w:val="0"/>
                <w:sz w:val="18"/>
                <w:szCs w:val="18"/>
              </w:rPr>
            </w:pPr>
            <w:r w:rsidRPr="00CA59E7">
              <w:rPr>
                <w:rFonts w:ascii="宋体" w:eastAsia="宋体" w:hAnsi="宋体" w:cs="宋体" w:hint="eastAsia"/>
                <w:color w:val="000000"/>
                <w:kern w:val="0"/>
                <w:sz w:val="18"/>
                <w:szCs w:val="18"/>
              </w:rPr>
              <w:t>2</w:t>
            </w:r>
          </w:p>
        </w:tc>
        <w:tc>
          <w:tcPr>
            <w:tcW w:w="1650"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CA59E7" w:rsidRPr="00CA59E7" w:rsidRDefault="00C03E07" w:rsidP="00C03E07">
            <w:pPr>
              <w:widowControl/>
              <w:spacing w:line="270" w:lineRule="atLeast"/>
              <w:jc w:val="center"/>
              <w:rPr>
                <w:rFonts w:ascii="宋体" w:eastAsia="宋体" w:hAnsi="宋体" w:cs="宋体"/>
                <w:color w:val="000000"/>
                <w:kern w:val="0"/>
                <w:sz w:val="18"/>
                <w:szCs w:val="18"/>
              </w:rPr>
            </w:pPr>
            <w:r w:rsidRPr="00C03E07">
              <w:rPr>
                <w:rFonts w:ascii="宋体" w:eastAsia="宋体" w:hAnsi="宋体" w:cs="宋体"/>
                <w:color w:val="000000"/>
                <w:kern w:val="0"/>
                <w:sz w:val="18"/>
                <w:szCs w:val="18"/>
              </w:rPr>
              <w:t xml:space="preserve">A </w:t>
            </w:r>
            <w:r>
              <w:rPr>
                <w:rFonts w:ascii="宋体" w:eastAsia="宋体" w:hAnsi="宋体" w:cs="宋体"/>
                <w:color w:val="000000"/>
                <w:kern w:val="0"/>
                <w:sz w:val="18"/>
                <w:szCs w:val="18"/>
              </w:rPr>
              <w:t>C</w:t>
            </w:r>
            <w:r w:rsidRPr="00C03E07">
              <w:rPr>
                <w:rFonts w:ascii="宋体" w:eastAsia="宋体" w:hAnsi="宋体" w:cs="宋体"/>
                <w:color w:val="000000"/>
                <w:kern w:val="0"/>
                <w:sz w:val="18"/>
                <w:szCs w:val="18"/>
              </w:rPr>
              <w:t xml:space="preserve">orresponding </w:t>
            </w:r>
            <w:r>
              <w:rPr>
                <w:rFonts w:ascii="宋体" w:eastAsia="宋体" w:hAnsi="宋体" w:cs="宋体"/>
                <w:color w:val="000000"/>
                <w:kern w:val="0"/>
                <w:sz w:val="18"/>
                <w:szCs w:val="18"/>
              </w:rPr>
              <w:t>M</w:t>
            </w:r>
            <w:r w:rsidRPr="00C03E07">
              <w:rPr>
                <w:rFonts w:ascii="宋体" w:eastAsia="宋体" w:hAnsi="宋体" w:cs="宋体"/>
                <w:color w:val="000000"/>
                <w:kern w:val="0"/>
                <w:sz w:val="18"/>
                <w:szCs w:val="18"/>
              </w:rPr>
              <w:t xml:space="preserve">ethod of </w:t>
            </w:r>
            <w:r>
              <w:rPr>
                <w:rFonts w:ascii="宋体" w:eastAsia="宋体" w:hAnsi="宋体" w:cs="宋体"/>
                <w:color w:val="000000"/>
                <w:kern w:val="0"/>
                <w:sz w:val="18"/>
                <w:szCs w:val="18"/>
              </w:rPr>
              <w:t>T</w:t>
            </w:r>
            <w:r w:rsidRPr="00C03E07">
              <w:rPr>
                <w:rFonts w:ascii="宋体" w:eastAsia="宋体" w:hAnsi="宋体" w:cs="宋体"/>
                <w:color w:val="000000"/>
                <w:kern w:val="0"/>
                <w:sz w:val="18"/>
                <w:szCs w:val="18"/>
              </w:rPr>
              <w:t xml:space="preserve">raffic </w:t>
            </w:r>
            <w:r>
              <w:rPr>
                <w:rFonts w:ascii="宋体" w:eastAsia="宋体" w:hAnsi="宋体" w:cs="宋体"/>
                <w:color w:val="000000"/>
                <w:kern w:val="0"/>
                <w:sz w:val="18"/>
                <w:szCs w:val="18"/>
              </w:rPr>
              <w:t>I</w:t>
            </w:r>
            <w:r w:rsidRPr="00C03E07">
              <w:rPr>
                <w:rFonts w:ascii="宋体" w:eastAsia="宋体" w:hAnsi="宋体" w:cs="宋体"/>
                <w:color w:val="000000"/>
                <w:kern w:val="0"/>
                <w:sz w:val="18"/>
                <w:szCs w:val="18"/>
              </w:rPr>
              <w:t xml:space="preserve">nformation </w:t>
            </w:r>
            <w:r>
              <w:rPr>
                <w:rFonts w:ascii="宋体" w:eastAsia="宋体" w:hAnsi="宋体" w:cs="宋体"/>
                <w:color w:val="000000"/>
                <w:kern w:val="0"/>
                <w:sz w:val="18"/>
                <w:szCs w:val="18"/>
              </w:rPr>
              <w:t>D</w:t>
            </w:r>
            <w:r w:rsidRPr="00C03E07">
              <w:rPr>
                <w:rFonts w:ascii="宋体" w:eastAsia="宋体" w:hAnsi="宋体" w:cs="宋体"/>
                <w:color w:val="000000"/>
                <w:kern w:val="0"/>
                <w:sz w:val="18"/>
                <w:szCs w:val="18"/>
              </w:rPr>
              <w:t xml:space="preserve">ata </w:t>
            </w:r>
            <w:r>
              <w:rPr>
                <w:rFonts w:ascii="宋体" w:eastAsia="宋体" w:hAnsi="宋体" w:cs="宋体"/>
                <w:color w:val="000000"/>
                <w:kern w:val="0"/>
                <w:sz w:val="18"/>
                <w:szCs w:val="18"/>
              </w:rPr>
              <w:t>I</w:t>
            </w:r>
            <w:r w:rsidRPr="00C03E07">
              <w:rPr>
                <w:rFonts w:ascii="宋体" w:eastAsia="宋体" w:hAnsi="宋体" w:cs="宋体"/>
                <w:color w:val="000000"/>
                <w:kern w:val="0"/>
                <w:sz w:val="18"/>
                <w:szCs w:val="18"/>
              </w:rPr>
              <w:t xml:space="preserve">tem </w:t>
            </w:r>
            <w:r>
              <w:rPr>
                <w:rFonts w:ascii="宋体" w:eastAsia="宋体" w:hAnsi="宋体" w:cs="宋体"/>
                <w:color w:val="000000"/>
                <w:kern w:val="0"/>
                <w:sz w:val="18"/>
                <w:szCs w:val="18"/>
              </w:rPr>
              <w:t>N</w:t>
            </w:r>
            <w:r w:rsidRPr="00C03E07">
              <w:rPr>
                <w:rFonts w:ascii="宋体" w:eastAsia="宋体" w:hAnsi="宋体" w:cs="宋体"/>
                <w:color w:val="000000"/>
                <w:kern w:val="0"/>
                <w:sz w:val="18"/>
                <w:szCs w:val="18"/>
              </w:rPr>
              <w:t xml:space="preserve">ame </w:t>
            </w:r>
            <w:r>
              <w:rPr>
                <w:rFonts w:ascii="宋体" w:eastAsia="宋体" w:hAnsi="宋体" w:cs="宋体"/>
                <w:color w:val="000000"/>
                <w:kern w:val="0"/>
                <w:sz w:val="18"/>
                <w:szCs w:val="18"/>
              </w:rPr>
              <w:t>W</w:t>
            </w:r>
            <w:r w:rsidRPr="00C03E07">
              <w:rPr>
                <w:rFonts w:ascii="宋体" w:eastAsia="宋体" w:hAnsi="宋体" w:cs="宋体"/>
                <w:color w:val="000000"/>
                <w:kern w:val="0"/>
                <w:sz w:val="18"/>
                <w:szCs w:val="18"/>
              </w:rPr>
              <w:t xml:space="preserve">ith </w:t>
            </w:r>
            <w:r>
              <w:rPr>
                <w:rFonts w:ascii="宋体" w:eastAsia="宋体" w:hAnsi="宋体" w:cs="宋体"/>
                <w:color w:val="000000"/>
                <w:kern w:val="0"/>
                <w:sz w:val="18"/>
                <w:szCs w:val="18"/>
              </w:rPr>
              <w:t>D</w:t>
            </w:r>
            <w:r w:rsidRPr="00C03E07">
              <w:rPr>
                <w:rFonts w:ascii="宋体" w:eastAsia="宋体" w:hAnsi="宋体" w:cs="宋体"/>
                <w:color w:val="000000"/>
                <w:kern w:val="0"/>
                <w:sz w:val="18"/>
                <w:szCs w:val="18"/>
              </w:rPr>
              <w:t xml:space="preserve">ata </w:t>
            </w:r>
            <w:r>
              <w:rPr>
                <w:rFonts w:ascii="宋体" w:eastAsia="宋体" w:hAnsi="宋体" w:cs="宋体"/>
                <w:color w:val="000000"/>
                <w:kern w:val="0"/>
                <w:sz w:val="18"/>
                <w:szCs w:val="18"/>
              </w:rPr>
              <w:t>E</w:t>
            </w:r>
            <w:r w:rsidRPr="00C03E07">
              <w:rPr>
                <w:rFonts w:ascii="宋体" w:eastAsia="宋体" w:hAnsi="宋体" w:cs="宋体"/>
                <w:color w:val="000000"/>
                <w:kern w:val="0"/>
                <w:sz w:val="18"/>
                <w:szCs w:val="18"/>
              </w:rPr>
              <w:t xml:space="preserve">lement </w:t>
            </w:r>
            <w:r>
              <w:rPr>
                <w:rFonts w:ascii="宋体" w:eastAsia="宋体" w:hAnsi="宋体" w:cs="宋体"/>
                <w:color w:val="000000"/>
                <w:kern w:val="0"/>
                <w:sz w:val="18"/>
                <w:szCs w:val="18"/>
              </w:rPr>
              <w:t>N</w:t>
            </w:r>
            <w:r w:rsidRPr="00C03E07">
              <w:rPr>
                <w:rFonts w:ascii="宋体" w:eastAsia="宋体" w:hAnsi="宋体" w:cs="宋体"/>
                <w:color w:val="000000"/>
                <w:kern w:val="0"/>
                <w:sz w:val="18"/>
                <w:szCs w:val="18"/>
              </w:rPr>
              <w:t xml:space="preserve">ame </w:t>
            </w:r>
            <w:r>
              <w:rPr>
                <w:rFonts w:ascii="宋体" w:eastAsia="宋体" w:hAnsi="宋体" w:cs="宋体"/>
                <w:color w:val="000000"/>
                <w:kern w:val="0"/>
                <w:sz w:val="18"/>
                <w:szCs w:val="18"/>
              </w:rPr>
              <w:t>B</w:t>
            </w:r>
            <w:r w:rsidRPr="00C03E07">
              <w:rPr>
                <w:rFonts w:ascii="宋体" w:eastAsia="宋体" w:hAnsi="宋体" w:cs="宋体"/>
                <w:color w:val="000000"/>
                <w:kern w:val="0"/>
                <w:sz w:val="18"/>
                <w:szCs w:val="18"/>
              </w:rPr>
              <w:t xml:space="preserve">ased on </w:t>
            </w:r>
            <w:r>
              <w:rPr>
                <w:rFonts w:ascii="宋体" w:eastAsia="宋体" w:hAnsi="宋体" w:cs="宋体"/>
                <w:color w:val="000000"/>
                <w:kern w:val="0"/>
                <w:sz w:val="18"/>
                <w:szCs w:val="18"/>
              </w:rPr>
              <w:t>I</w:t>
            </w:r>
            <w:r w:rsidRPr="00C03E07">
              <w:rPr>
                <w:rFonts w:ascii="宋体" w:eastAsia="宋体" w:hAnsi="宋体" w:cs="宋体"/>
                <w:color w:val="000000"/>
                <w:kern w:val="0"/>
                <w:sz w:val="18"/>
                <w:szCs w:val="18"/>
              </w:rPr>
              <w:t xml:space="preserve">mproved </w:t>
            </w:r>
            <w:r>
              <w:rPr>
                <w:rFonts w:ascii="宋体" w:eastAsia="宋体" w:hAnsi="宋体" w:cs="宋体"/>
                <w:color w:val="000000"/>
                <w:kern w:val="0"/>
                <w:sz w:val="18"/>
                <w:szCs w:val="18"/>
              </w:rPr>
              <w:t>E</w:t>
            </w:r>
            <w:r w:rsidRPr="00C03E07">
              <w:rPr>
                <w:rFonts w:ascii="宋体" w:eastAsia="宋体" w:hAnsi="宋体" w:cs="宋体"/>
                <w:color w:val="000000"/>
                <w:kern w:val="0"/>
                <w:sz w:val="18"/>
                <w:szCs w:val="18"/>
              </w:rPr>
              <w:t xml:space="preserve">dit </w:t>
            </w:r>
            <w:r>
              <w:rPr>
                <w:rFonts w:ascii="宋体" w:eastAsia="宋体" w:hAnsi="宋体" w:cs="宋体"/>
                <w:color w:val="000000"/>
                <w:kern w:val="0"/>
                <w:sz w:val="18"/>
                <w:szCs w:val="18"/>
              </w:rPr>
              <w:t>D</w:t>
            </w:r>
            <w:r w:rsidRPr="00C03E07">
              <w:rPr>
                <w:rFonts w:ascii="宋体" w:eastAsia="宋体" w:hAnsi="宋体" w:cs="宋体"/>
                <w:color w:val="000000"/>
                <w:kern w:val="0"/>
                <w:sz w:val="18"/>
                <w:szCs w:val="18"/>
              </w:rPr>
              <w:t>istance</w:t>
            </w:r>
          </w:p>
        </w:tc>
        <w:tc>
          <w:tcPr>
            <w:tcW w:w="1134"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CA59E7" w:rsidRPr="00CA59E7" w:rsidRDefault="00C03E07" w:rsidP="00CA59E7">
            <w:pPr>
              <w:widowControl/>
              <w:spacing w:line="270" w:lineRule="atLeast"/>
              <w:jc w:val="center"/>
              <w:rPr>
                <w:rFonts w:ascii="宋体" w:eastAsia="宋体" w:hAnsi="宋体" w:cs="宋体"/>
                <w:color w:val="000000"/>
                <w:kern w:val="0"/>
                <w:sz w:val="18"/>
                <w:szCs w:val="18"/>
              </w:rPr>
            </w:pPr>
            <w:r w:rsidRPr="00C03E07">
              <w:rPr>
                <w:rFonts w:ascii="宋体" w:eastAsia="宋体" w:hAnsi="宋体" w:cs="宋体"/>
                <w:color w:val="000000"/>
                <w:kern w:val="0"/>
                <w:sz w:val="18"/>
                <w:szCs w:val="18"/>
              </w:rPr>
              <w:t>2012 9th International Conference on Fuzzy Systems and Knowledge Discovery</w:t>
            </w:r>
          </w:p>
        </w:tc>
        <w:tc>
          <w:tcPr>
            <w:tcW w:w="876"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CA59E7" w:rsidRPr="00CA59E7" w:rsidRDefault="00CA59E7" w:rsidP="00CA59E7">
            <w:pPr>
              <w:widowControl/>
              <w:spacing w:line="270" w:lineRule="atLeast"/>
              <w:jc w:val="center"/>
              <w:rPr>
                <w:rFonts w:ascii="宋体" w:eastAsia="宋体" w:hAnsi="宋体" w:cs="宋体"/>
                <w:color w:val="000000"/>
                <w:kern w:val="0"/>
                <w:sz w:val="18"/>
                <w:szCs w:val="18"/>
              </w:rPr>
            </w:pPr>
            <w:r w:rsidRPr="00CA59E7">
              <w:rPr>
                <w:rFonts w:ascii="宋体" w:eastAsia="宋体" w:hAnsi="宋体" w:cs="宋体" w:hint="eastAsia"/>
                <w:color w:val="000000"/>
                <w:kern w:val="0"/>
                <w:sz w:val="18"/>
                <w:szCs w:val="18"/>
              </w:rPr>
              <w:t>July 2012</w:t>
            </w:r>
          </w:p>
        </w:tc>
        <w:tc>
          <w:tcPr>
            <w:tcW w:w="979"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CA59E7" w:rsidRPr="00CA59E7" w:rsidRDefault="00CC4D05" w:rsidP="00CA59E7">
            <w:pPr>
              <w:widowControl/>
              <w:spacing w:line="270" w:lineRule="atLeast"/>
              <w:jc w:val="center"/>
              <w:rPr>
                <w:rFonts w:ascii="宋体" w:eastAsia="宋体" w:hAnsi="宋体" w:cs="宋体"/>
                <w:color w:val="000000"/>
                <w:kern w:val="0"/>
                <w:sz w:val="18"/>
                <w:szCs w:val="18"/>
              </w:rPr>
            </w:pPr>
            <w:r>
              <w:rPr>
                <w:rFonts w:ascii="宋体" w:eastAsia="宋体" w:hAnsi="宋体" w:cs="宋体"/>
                <w:color w:val="000000"/>
                <w:kern w:val="0"/>
                <w:sz w:val="18"/>
                <w:szCs w:val="18"/>
              </w:rPr>
              <w:t>Li, Nannan</w:t>
            </w:r>
            <w:r w:rsidRPr="00CC4D05">
              <w:rPr>
                <w:rFonts w:ascii="宋体" w:eastAsia="宋体" w:hAnsi="宋体" w:cs="宋体"/>
                <w:color w:val="000000"/>
                <w:kern w:val="0"/>
                <w:sz w:val="18"/>
                <w:szCs w:val="18"/>
              </w:rPr>
              <w:t xml:space="preserve">; </w:t>
            </w:r>
            <w:r>
              <w:rPr>
                <w:rFonts w:ascii="宋体" w:eastAsia="宋体" w:hAnsi="宋体" w:cs="宋体"/>
                <w:color w:val="000000"/>
                <w:kern w:val="0"/>
                <w:sz w:val="18"/>
                <w:szCs w:val="18"/>
              </w:rPr>
              <w:t>Zhang, Shaoyang</w:t>
            </w:r>
            <w:r w:rsidRPr="00CC4D05">
              <w:rPr>
                <w:rFonts w:ascii="宋体" w:eastAsia="宋体" w:hAnsi="宋体" w:cs="宋体"/>
                <w:color w:val="000000"/>
                <w:kern w:val="0"/>
                <w:sz w:val="18"/>
                <w:szCs w:val="18"/>
              </w:rPr>
              <w:t>; Zhao, Guanghui</w:t>
            </w:r>
          </w:p>
        </w:tc>
      </w:tr>
      <w:tr w:rsidR="00CA59E7" w:rsidRPr="00CA59E7" w:rsidTr="004C6916">
        <w:trPr>
          <w:tblCellSpacing w:w="0" w:type="dxa"/>
        </w:trPr>
        <w:tc>
          <w:tcPr>
            <w:tcW w:w="362"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CA59E7" w:rsidRPr="00CA59E7" w:rsidRDefault="00CA59E7" w:rsidP="00CA59E7">
            <w:pPr>
              <w:widowControl/>
              <w:spacing w:line="270" w:lineRule="atLeast"/>
              <w:jc w:val="center"/>
              <w:rPr>
                <w:rFonts w:ascii="宋体" w:eastAsia="宋体" w:hAnsi="宋体" w:cs="宋体"/>
                <w:color w:val="000000"/>
                <w:kern w:val="0"/>
                <w:sz w:val="18"/>
                <w:szCs w:val="18"/>
              </w:rPr>
            </w:pPr>
            <w:r w:rsidRPr="00CA59E7">
              <w:rPr>
                <w:rFonts w:ascii="宋体" w:eastAsia="宋体" w:hAnsi="宋体" w:cs="宋体" w:hint="eastAsia"/>
                <w:color w:val="000000"/>
                <w:kern w:val="0"/>
                <w:sz w:val="18"/>
                <w:szCs w:val="18"/>
              </w:rPr>
              <w:t>3</w:t>
            </w:r>
          </w:p>
        </w:tc>
        <w:tc>
          <w:tcPr>
            <w:tcW w:w="1650"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CA59E7" w:rsidRPr="00CA59E7" w:rsidRDefault="00813A2A" w:rsidP="00CA59E7">
            <w:pPr>
              <w:widowControl/>
              <w:spacing w:line="270" w:lineRule="atLeast"/>
              <w:jc w:val="center"/>
              <w:rPr>
                <w:rFonts w:ascii="宋体" w:eastAsia="宋体" w:hAnsi="宋体" w:cs="宋体"/>
                <w:color w:val="000000"/>
                <w:kern w:val="0"/>
                <w:sz w:val="18"/>
                <w:szCs w:val="18"/>
              </w:rPr>
            </w:pPr>
            <w:r w:rsidRPr="00813A2A">
              <w:rPr>
                <w:rFonts w:ascii="宋体" w:eastAsia="宋体" w:hAnsi="宋体" w:cs="宋体" w:hint="eastAsia"/>
                <w:color w:val="000000"/>
                <w:kern w:val="0"/>
                <w:sz w:val="18"/>
                <w:szCs w:val="18"/>
              </w:rPr>
              <w:t>交通信息基础数据元层次结构模型及其应用</w:t>
            </w:r>
          </w:p>
        </w:tc>
        <w:tc>
          <w:tcPr>
            <w:tcW w:w="1134"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CA59E7" w:rsidRPr="00CA59E7" w:rsidRDefault="00813A2A" w:rsidP="00813A2A">
            <w:pPr>
              <w:widowControl/>
              <w:spacing w:line="270" w:lineRule="atLeast"/>
              <w:jc w:val="center"/>
              <w:rPr>
                <w:rFonts w:ascii="宋体" w:eastAsia="宋体" w:hAnsi="宋体" w:cs="宋体"/>
                <w:color w:val="000000"/>
                <w:kern w:val="0"/>
                <w:sz w:val="18"/>
                <w:szCs w:val="18"/>
              </w:rPr>
            </w:pPr>
            <w:r w:rsidRPr="00813A2A">
              <w:rPr>
                <w:rFonts w:ascii="宋体" w:eastAsia="宋体" w:hAnsi="宋体" w:cs="宋体" w:hint="eastAsia"/>
                <w:color w:val="000000"/>
                <w:kern w:val="0"/>
                <w:sz w:val="18"/>
                <w:szCs w:val="18"/>
              </w:rPr>
              <w:t>长安大学学报(自然科学版)</w:t>
            </w:r>
          </w:p>
        </w:tc>
        <w:tc>
          <w:tcPr>
            <w:tcW w:w="876"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CA59E7" w:rsidRPr="00CA59E7" w:rsidRDefault="00813A2A" w:rsidP="00813A2A">
            <w:pPr>
              <w:widowControl/>
              <w:spacing w:line="270" w:lineRule="atLeast"/>
              <w:jc w:val="center"/>
              <w:rPr>
                <w:rFonts w:ascii="宋体" w:eastAsia="宋体" w:hAnsi="宋体" w:cs="宋体"/>
                <w:color w:val="000000"/>
                <w:kern w:val="0"/>
                <w:sz w:val="18"/>
                <w:szCs w:val="18"/>
              </w:rPr>
            </w:pPr>
            <w:r>
              <w:rPr>
                <w:rFonts w:ascii="宋体" w:eastAsia="宋体" w:hAnsi="宋体" w:cs="宋体"/>
                <w:color w:val="000000"/>
                <w:kern w:val="0"/>
                <w:sz w:val="18"/>
                <w:szCs w:val="18"/>
              </w:rPr>
              <w:t>Nov</w:t>
            </w:r>
            <w:r w:rsidR="00CA59E7" w:rsidRPr="00CA59E7">
              <w:rPr>
                <w:rFonts w:ascii="宋体" w:eastAsia="宋体" w:hAnsi="宋体" w:cs="宋体" w:hint="eastAsia"/>
                <w:color w:val="000000"/>
                <w:kern w:val="0"/>
                <w:sz w:val="18"/>
                <w:szCs w:val="18"/>
              </w:rPr>
              <w:t xml:space="preserve"> 201</w:t>
            </w:r>
            <w:r>
              <w:rPr>
                <w:rFonts w:ascii="宋体" w:eastAsia="宋体" w:hAnsi="宋体" w:cs="宋体"/>
                <w:color w:val="000000"/>
                <w:kern w:val="0"/>
                <w:sz w:val="18"/>
                <w:szCs w:val="18"/>
              </w:rPr>
              <w:t>3</w:t>
            </w:r>
          </w:p>
        </w:tc>
        <w:tc>
          <w:tcPr>
            <w:tcW w:w="979"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CA59E7" w:rsidRPr="00CA59E7" w:rsidRDefault="00813A2A" w:rsidP="00CA59E7">
            <w:pPr>
              <w:widowControl/>
              <w:spacing w:line="270" w:lineRule="atLeas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张绍阳；高航；</w:t>
            </w:r>
            <w:r w:rsidRPr="00813A2A">
              <w:rPr>
                <w:rFonts w:ascii="宋体" w:eastAsia="宋体" w:hAnsi="宋体" w:cs="宋体" w:hint="eastAsia"/>
                <w:color w:val="000000"/>
                <w:kern w:val="0"/>
                <w:sz w:val="18"/>
                <w:szCs w:val="18"/>
              </w:rPr>
              <w:t>关胜超；曹金山；</w:t>
            </w:r>
          </w:p>
        </w:tc>
      </w:tr>
      <w:tr w:rsidR="00CA59E7" w:rsidRPr="00CA59E7" w:rsidTr="004C6916">
        <w:trPr>
          <w:tblCellSpacing w:w="0" w:type="dxa"/>
        </w:trPr>
        <w:tc>
          <w:tcPr>
            <w:tcW w:w="362"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CA59E7" w:rsidRPr="00CA59E7" w:rsidRDefault="00CA59E7" w:rsidP="00CA59E7">
            <w:pPr>
              <w:widowControl/>
              <w:spacing w:line="270" w:lineRule="atLeast"/>
              <w:jc w:val="center"/>
              <w:rPr>
                <w:rFonts w:ascii="宋体" w:eastAsia="宋体" w:hAnsi="宋体" w:cs="宋体"/>
                <w:color w:val="000000"/>
                <w:kern w:val="0"/>
                <w:sz w:val="18"/>
                <w:szCs w:val="18"/>
              </w:rPr>
            </w:pPr>
            <w:r w:rsidRPr="00CA59E7">
              <w:rPr>
                <w:rFonts w:ascii="宋体" w:eastAsia="宋体" w:hAnsi="宋体" w:cs="宋体" w:hint="eastAsia"/>
                <w:color w:val="000000"/>
                <w:kern w:val="0"/>
                <w:sz w:val="18"/>
                <w:szCs w:val="18"/>
              </w:rPr>
              <w:t>4</w:t>
            </w:r>
          </w:p>
        </w:tc>
        <w:tc>
          <w:tcPr>
            <w:tcW w:w="1650"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CA59E7" w:rsidRPr="00CA59E7" w:rsidRDefault="004C6916" w:rsidP="00CA59E7">
            <w:pPr>
              <w:widowControl/>
              <w:spacing w:line="270" w:lineRule="atLeast"/>
              <w:jc w:val="center"/>
              <w:rPr>
                <w:rFonts w:ascii="宋体" w:eastAsia="宋体" w:hAnsi="宋体" w:cs="宋体"/>
                <w:color w:val="000000"/>
                <w:kern w:val="0"/>
                <w:sz w:val="18"/>
                <w:szCs w:val="18"/>
              </w:rPr>
            </w:pPr>
            <w:r w:rsidRPr="004C6916">
              <w:rPr>
                <w:rFonts w:ascii="宋体" w:eastAsia="宋体" w:hAnsi="宋体" w:cs="宋体" w:hint="eastAsia"/>
                <w:color w:val="000000"/>
                <w:kern w:val="0"/>
                <w:sz w:val="18"/>
                <w:szCs w:val="18"/>
              </w:rPr>
              <w:t>交通信息基础数据元中文名称短语相似度算法</w:t>
            </w:r>
          </w:p>
        </w:tc>
        <w:tc>
          <w:tcPr>
            <w:tcW w:w="1134"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CA59E7" w:rsidRPr="00CA59E7" w:rsidRDefault="004C6916" w:rsidP="00CA59E7">
            <w:pPr>
              <w:widowControl/>
              <w:spacing w:line="270" w:lineRule="atLeast"/>
              <w:jc w:val="center"/>
              <w:rPr>
                <w:rFonts w:ascii="宋体" w:eastAsia="宋体" w:hAnsi="宋体" w:cs="宋体"/>
                <w:color w:val="000000"/>
                <w:kern w:val="0"/>
                <w:sz w:val="18"/>
                <w:szCs w:val="18"/>
              </w:rPr>
            </w:pPr>
            <w:r w:rsidRPr="00813A2A">
              <w:rPr>
                <w:rFonts w:ascii="宋体" w:eastAsia="宋体" w:hAnsi="宋体" w:cs="宋体" w:hint="eastAsia"/>
                <w:color w:val="000000"/>
                <w:kern w:val="0"/>
                <w:sz w:val="18"/>
                <w:szCs w:val="18"/>
              </w:rPr>
              <w:t>长安大学学报(自然科学版)</w:t>
            </w:r>
          </w:p>
        </w:tc>
        <w:tc>
          <w:tcPr>
            <w:tcW w:w="876"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CA59E7" w:rsidRPr="00CA59E7" w:rsidRDefault="004C6916" w:rsidP="004C6916">
            <w:pPr>
              <w:widowControl/>
              <w:spacing w:line="270" w:lineRule="atLeast"/>
              <w:jc w:val="center"/>
              <w:rPr>
                <w:rFonts w:ascii="宋体" w:eastAsia="宋体" w:hAnsi="宋体" w:cs="宋体"/>
                <w:color w:val="000000"/>
                <w:kern w:val="0"/>
                <w:sz w:val="18"/>
                <w:szCs w:val="18"/>
              </w:rPr>
            </w:pPr>
            <w:r>
              <w:rPr>
                <w:rFonts w:ascii="宋体" w:eastAsia="宋体" w:hAnsi="宋体" w:cs="宋体"/>
                <w:color w:val="000000"/>
                <w:kern w:val="0"/>
                <w:sz w:val="18"/>
                <w:szCs w:val="18"/>
              </w:rPr>
              <w:t>Sep</w:t>
            </w:r>
            <w:r w:rsidR="00CA59E7" w:rsidRPr="00CA59E7">
              <w:rPr>
                <w:rFonts w:ascii="宋体" w:eastAsia="宋体" w:hAnsi="宋体" w:cs="宋体" w:hint="eastAsia"/>
                <w:color w:val="000000"/>
                <w:kern w:val="0"/>
                <w:sz w:val="18"/>
                <w:szCs w:val="18"/>
              </w:rPr>
              <w:t>t 201</w:t>
            </w:r>
            <w:r>
              <w:rPr>
                <w:rFonts w:ascii="宋体" w:eastAsia="宋体" w:hAnsi="宋体" w:cs="宋体"/>
                <w:color w:val="000000"/>
                <w:kern w:val="0"/>
                <w:sz w:val="18"/>
                <w:szCs w:val="18"/>
              </w:rPr>
              <w:t>4</w:t>
            </w:r>
          </w:p>
        </w:tc>
        <w:tc>
          <w:tcPr>
            <w:tcW w:w="979"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CA59E7" w:rsidRPr="00CA59E7" w:rsidRDefault="004C6916" w:rsidP="00CA59E7">
            <w:pPr>
              <w:widowControl/>
              <w:spacing w:line="270" w:lineRule="atLeast"/>
              <w:jc w:val="center"/>
              <w:rPr>
                <w:rFonts w:ascii="宋体" w:eastAsia="宋体" w:hAnsi="宋体" w:cs="宋体"/>
                <w:color w:val="000000"/>
                <w:kern w:val="0"/>
                <w:sz w:val="18"/>
                <w:szCs w:val="18"/>
              </w:rPr>
            </w:pPr>
            <w:r w:rsidRPr="004C6916">
              <w:rPr>
                <w:rFonts w:ascii="宋体" w:eastAsia="宋体" w:hAnsi="宋体" w:cs="宋体" w:hint="eastAsia"/>
                <w:color w:val="000000"/>
                <w:kern w:val="0"/>
                <w:sz w:val="18"/>
                <w:szCs w:val="18"/>
              </w:rPr>
              <w:t>张绍阳；关胜超； 张恒；李欣</w:t>
            </w:r>
            <w:r>
              <w:rPr>
                <w:rFonts w:ascii="宋体" w:eastAsia="宋体" w:hAnsi="宋体" w:cs="宋体" w:hint="eastAsia"/>
                <w:color w:val="000000"/>
                <w:kern w:val="0"/>
                <w:sz w:val="18"/>
                <w:szCs w:val="18"/>
              </w:rPr>
              <w:t>；</w:t>
            </w:r>
          </w:p>
        </w:tc>
      </w:tr>
      <w:tr w:rsidR="00283A9E" w:rsidRPr="00CA59E7" w:rsidTr="004C6916">
        <w:trPr>
          <w:tblCellSpacing w:w="0" w:type="dxa"/>
        </w:trPr>
        <w:tc>
          <w:tcPr>
            <w:tcW w:w="362" w:type="pct"/>
            <w:tcBorders>
              <w:top w:val="outset" w:sz="6" w:space="0" w:color="auto"/>
              <w:left w:val="outset" w:sz="6" w:space="0" w:color="auto"/>
              <w:bottom w:val="outset" w:sz="6" w:space="0" w:color="auto"/>
              <w:right w:val="outset" w:sz="6" w:space="0" w:color="auto"/>
            </w:tcBorders>
            <w:shd w:val="clear" w:color="auto" w:fill="FFFFFF"/>
            <w:vAlign w:val="center"/>
          </w:tcPr>
          <w:p w:rsidR="00283A9E" w:rsidRPr="00CA59E7" w:rsidRDefault="00283A9E" w:rsidP="00CA59E7">
            <w:pPr>
              <w:widowControl/>
              <w:spacing w:line="270" w:lineRule="atLeas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5</w:t>
            </w:r>
          </w:p>
        </w:tc>
        <w:tc>
          <w:tcPr>
            <w:tcW w:w="1650" w:type="pct"/>
            <w:tcBorders>
              <w:top w:val="outset" w:sz="6" w:space="0" w:color="auto"/>
              <w:left w:val="outset" w:sz="6" w:space="0" w:color="auto"/>
              <w:bottom w:val="outset" w:sz="6" w:space="0" w:color="auto"/>
              <w:right w:val="outset" w:sz="6" w:space="0" w:color="auto"/>
            </w:tcBorders>
            <w:shd w:val="clear" w:color="auto" w:fill="FFFFFF"/>
            <w:vAlign w:val="center"/>
          </w:tcPr>
          <w:p w:rsidR="00283A9E" w:rsidRPr="004C6916" w:rsidRDefault="00DA0C79" w:rsidP="00CA59E7">
            <w:pPr>
              <w:widowControl/>
              <w:spacing w:line="270" w:lineRule="atLeast"/>
              <w:jc w:val="center"/>
              <w:rPr>
                <w:rFonts w:ascii="宋体" w:eastAsia="宋体" w:hAnsi="宋体" w:cs="宋体"/>
                <w:color w:val="000000"/>
                <w:kern w:val="0"/>
                <w:sz w:val="18"/>
                <w:szCs w:val="18"/>
              </w:rPr>
            </w:pPr>
            <w:r w:rsidRPr="00DA0C79">
              <w:rPr>
                <w:rFonts w:ascii="宋体" w:eastAsia="宋体" w:hAnsi="宋体" w:cs="宋体" w:hint="eastAsia"/>
                <w:color w:val="000000"/>
                <w:kern w:val="0"/>
                <w:sz w:val="18"/>
                <w:szCs w:val="18"/>
              </w:rPr>
              <w:t>交通运输信息系统数据库字段命名及属性定义规范化研究</w:t>
            </w:r>
          </w:p>
        </w:tc>
        <w:tc>
          <w:tcPr>
            <w:tcW w:w="1134" w:type="pct"/>
            <w:tcBorders>
              <w:top w:val="outset" w:sz="6" w:space="0" w:color="auto"/>
              <w:left w:val="outset" w:sz="6" w:space="0" w:color="auto"/>
              <w:bottom w:val="outset" w:sz="6" w:space="0" w:color="auto"/>
              <w:right w:val="outset" w:sz="6" w:space="0" w:color="auto"/>
            </w:tcBorders>
            <w:shd w:val="clear" w:color="auto" w:fill="FFFFFF"/>
            <w:vAlign w:val="center"/>
          </w:tcPr>
          <w:p w:rsidR="00283A9E" w:rsidRPr="00813A2A" w:rsidRDefault="00283A9E" w:rsidP="00CA59E7">
            <w:pPr>
              <w:widowControl/>
              <w:spacing w:line="270" w:lineRule="atLeas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交通运输研究</w:t>
            </w:r>
          </w:p>
        </w:tc>
        <w:tc>
          <w:tcPr>
            <w:tcW w:w="876" w:type="pct"/>
            <w:tcBorders>
              <w:top w:val="outset" w:sz="6" w:space="0" w:color="auto"/>
              <w:left w:val="outset" w:sz="6" w:space="0" w:color="auto"/>
              <w:bottom w:val="outset" w:sz="6" w:space="0" w:color="auto"/>
              <w:right w:val="outset" w:sz="6" w:space="0" w:color="auto"/>
            </w:tcBorders>
            <w:shd w:val="clear" w:color="auto" w:fill="FFFFFF"/>
            <w:vAlign w:val="center"/>
          </w:tcPr>
          <w:p w:rsidR="00283A9E" w:rsidRDefault="00382D5F" w:rsidP="004C6916">
            <w:pPr>
              <w:widowControl/>
              <w:spacing w:line="270" w:lineRule="atLeast"/>
              <w:jc w:val="center"/>
              <w:rPr>
                <w:rFonts w:ascii="宋体" w:eastAsia="宋体" w:hAnsi="宋体" w:cs="宋体"/>
                <w:color w:val="000000"/>
                <w:kern w:val="0"/>
                <w:sz w:val="18"/>
                <w:szCs w:val="18"/>
              </w:rPr>
            </w:pPr>
            <w:r>
              <w:rPr>
                <w:rFonts w:ascii="宋体" w:eastAsia="宋体" w:hAnsi="宋体" w:cs="宋体"/>
                <w:color w:val="000000"/>
                <w:kern w:val="0"/>
                <w:sz w:val="18"/>
                <w:szCs w:val="18"/>
              </w:rPr>
              <w:t>June</w:t>
            </w:r>
            <w:r w:rsidR="00F75D28">
              <w:rPr>
                <w:rFonts w:ascii="宋体" w:eastAsia="宋体" w:hAnsi="宋体" w:cs="宋体"/>
                <w:color w:val="000000"/>
                <w:kern w:val="0"/>
                <w:sz w:val="18"/>
                <w:szCs w:val="18"/>
              </w:rPr>
              <w:t xml:space="preserve"> 2015</w:t>
            </w:r>
          </w:p>
        </w:tc>
        <w:tc>
          <w:tcPr>
            <w:tcW w:w="979" w:type="pct"/>
            <w:tcBorders>
              <w:top w:val="outset" w:sz="6" w:space="0" w:color="auto"/>
              <w:left w:val="outset" w:sz="6" w:space="0" w:color="auto"/>
              <w:bottom w:val="outset" w:sz="6" w:space="0" w:color="auto"/>
              <w:right w:val="outset" w:sz="6" w:space="0" w:color="auto"/>
            </w:tcBorders>
            <w:shd w:val="clear" w:color="auto" w:fill="FFFFFF"/>
            <w:vAlign w:val="center"/>
          </w:tcPr>
          <w:p w:rsidR="00283A9E" w:rsidRPr="004C6916" w:rsidRDefault="00DA0C79" w:rsidP="00CA59E7">
            <w:pPr>
              <w:widowControl/>
              <w:spacing w:line="270" w:lineRule="atLeast"/>
              <w:jc w:val="center"/>
              <w:rPr>
                <w:rFonts w:ascii="宋体" w:eastAsia="宋体" w:hAnsi="宋体" w:cs="宋体"/>
                <w:color w:val="000000"/>
                <w:kern w:val="0"/>
                <w:sz w:val="18"/>
                <w:szCs w:val="18"/>
              </w:rPr>
            </w:pPr>
            <w:r w:rsidRPr="00DA0C79">
              <w:rPr>
                <w:rFonts w:ascii="宋体" w:eastAsia="宋体" w:hAnsi="宋体" w:cs="宋体" w:hint="eastAsia"/>
                <w:color w:val="000000"/>
                <w:kern w:val="0"/>
                <w:sz w:val="18"/>
                <w:szCs w:val="18"/>
              </w:rPr>
              <w:t>王昱元；赵怀鑫； 张绍阳；宋文丽；</w:t>
            </w:r>
          </w:p>
        </w:tc>
      </w:tr>
    </w:tbl>
    <w:p w:rsidR="003226DC" w:rsidRDefault="003226DC" w:rsidP="00CA59E7">
      <w:pPr>
        <w:widowControl/>
        <w:shd w:val="clear" w:color="auto" w:fill="FFFFFF"/>
        <w:spacing w:line="270" w:lineRule="atLeas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2. 代表性专著目录</w:t>
      </w:r>
    </w:p>
    <w:tbl>
      <w:tblPr>
        <w:tblW w:w="5000" w:type="pct"/>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603"/>
        <w:gridCol w:w="2751"/>
        <w:gridCol w:w="1891"/>
        <w:gridCol w:w="1460"/>
        <w:gridCol w:w="1631"/>
      </w:tblGrid>
      <w:tr w:rsidR="003226DC" w:rsidRPr="00CA59E7" w:rsidTr="003226DC">
        <w:trPr>
          <w:tblCellSpacing w:w="0" w:type="dxa"/>
        </w:trPr>
        <w:tc>
          <w:tcPr>
            <w:tcW w:w="362"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3226DC" w:rsidRPr="00CA59E7" w:rsidRDefault="003226DC" w:rsidP="001B5B4C">
            <w:pPr>
              <w:widowControl/>
              <w:spacing w:line="270" w:lineRule="atLeast"/>
              <w:jc w:val="center"/>
              <w:rPr>
                <w:rFonts w:ascii="宋体" w:eastAsia="宋体" w:hAnsi="宋体" w:cs="宋体"/>
                <w:color w:val="000000"/>
                <w:kern w:val="0"/>
                <w:sz w:val="18"/>
                <w:szCs w:val="18"/>
              </w:rPr>
            </w:pPr>
            <w:r w:rsidRPr="00CA59E7">
              <w:rPr>
                <w:rFonts w:ascii="宋体" w:eastAsia="宋体" w:hAnsi="宋体" w:cs="宋体" w:hint="eastAsia"/>
                <w:color w:val="000000"/>
                <w:kern w:val="0"/>
                <w:sz w:val="18"/>
                <w:szCs w:val="18"/>
              </w:rPr>
              <w:t>序号</w:t>
            </w:r>
          </w:p>
        </w:tc>
        <w:tc>
          <w:tcPr>
            <w:tcW w:w="1650"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3226DC" w:rsidRPr="00CA59E7" w:rsidRDefault="003226DC" w:rsidP="001B5B4C">
            <w:pPr>
              <w:widowControl/>
              <w:spacing w:line="270" w:lineRule="atLeast"/>
              <w:jc w:val="center"/>
              <w:rPr>
                <w:rFonts w:ascii="宋体" w:eastAsia="宋体" w:hAnsi="宋体" w:cs="宋体"/>
                <w:color w:val="000000"/>
                <w:kern w:val="0"/>
                <w:sz w:val="18"/>
                <w:szCs w:val="18"/>
              </w:rPr>
            </w:pPr>
            <w:r w:rsidRPr="00CA59E7">
              <w:rPr>
                <w:rFonts w:ascii="宋体" w:eastAsia="宋体" w:hAnsi="宋体" w:cs="宋体" w:hint="eastAsia"/>
                <w:color w:val="000000"/>
                <w:kern w:val="0"/>
                <w:sz w:val="18"/>
                <w:szCs w:val="18"/>
              </w:rPr>
              <w:t>名称</w:t>
            </w:r>
          </w:p>
        </w:tc>
        <w:tc>
          <w:tcPr>
            <w:tcW w:w="1134"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3226DC" w:rsidRPr="00CA59E7" w:rsidRDefault="006A6ADC" w:rsidP="001B5B4C">
            <w:pPr>
              <w:widowControl/>
              <w:spacing w:line="270" w:lineRule="atLeas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出版社</w:t>
            </w:r>
          </w:p>
        </w:tc>
        <w:tc>
          <w:tcPr>
            <w:tcW w:w="876"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3226DC" w:rsidRPr="00CA59E7" w:rsidRDefault="003226DC" w:rsidP="001B5B4C">
            <w:pPr>
              <w:widowControl/>
              <w:spacing w:line="270" w:lineRule="atLeast"/>
              <w:jc w:val="center"/>
              <w:rPr>
                <w:rFonts w:ascii="宋体" w:eastAsia="宋体" w:hAnsi="宋体" w:cs="宋体"/>
                <w:color w:val="000000"/>
                <w:kern w:val="0"/>
                <w:sz w:val="18"/>
                <w:szCs w:val="18"/>
              </w:rPr>
            </w:pPr>
            <w:r w:rsidRPr="00CA59E7">
              <w:rPr>
                <w:rFonts w:ascii="宋体" w:eastAsia="宋体" w:hAnsi="宋体" w:cs="宋体" w:hint="eastAsia"/>
                <w:color w:val="000000"/>
                <w:kern w:val="0"/>
                <w:sz w:val="18"/>
                <w:szCs w:val="18"/>
              </w:rPr>
              <w:t>发表日期</w:t>
            </w:r>
          </w:p>
        </w:tc>
        <w:tc>
          <w:tcPr>
            <w:tcW w:w="978"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3226DC" w:rsidRPr="00CA59E7" w:rsidRDefault="003226DC" w:rsidP="001B5B4C">
            <w:pPr>
              <w:widowControl/>
              <w:spacing w:line="270" w:lineRule="atLeast"/>
              <w:jc w:val="center"/>
              <w:rPr>
                <w:rFonts w:ascii="宋体" w:eastAsia="宋体" w:hAnsi="宋体" w:cs="宋体"/>
                <w:color w:val="000000"/>
                <w:kern w:val="0"/>
                <w:sz w:val="18"/>
                <w:szCs w:val="18"/>
              </w:rPr>
            </w:pPr>
            <w:r w:rsidRPr="00CA59E7">
              <w:rPr>
                <w:rFonts w:ascii="宋体" w:eastAsia="宋体" w:hAnsi="宋体" w:cs="宋体" w:hint="eastAsia"/>
                <w:color w:val="000000"/>
                <w:kern w:val="0"/>
                <w:sz w:val="18"/>
                <w:szCs w:val="18"/>
              </w:rPr>
              <w:t>作者</w:t>
            </w:r>
          </w:p>
        </w:tc>
      </w:tr>
      <w:tr w:rsidR="003226DC" w:rsidRPr="00CA59E7" w:rsidTr="003226DC">
        <w:trPr>
          <w:tblCellSpacing w:w="0" w:type="dxa"/>
        </w:trPr>
        <w:tc>
          <w:tcPr>
            <w:tcW w:w="362"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3226DC" w:rsidRPr="00CA59E7" w:rsidRDefault="003226DC" w:rsidP="001B5B4C">
            <w:pPr>
              <w:widowControl/>
              <w:spacing w:line="270" w:lineRule="atLeast"/>
              <w:jc w:val="center"/>
              <w:rPr>
                <w:rFonts w:ascii="宋体" w:eastAsia="宋体" w:hAnsi="宋体" w:cs="宋体"/>
                <w:color w:val="000000"/>
                <w:kern w:val="0"/>
                <w:sz w:val="18"/>
                <w:szCs w:val="18"/>
              </w:rPr>
            </w:pPr>
            <w:r w:rsidRPr="00CA59E7">
              <w:rPr>
                <w:rFonts w:ascii="宋体" w:eastAsia="宋体" w:hAnsi="宋体" w:cs="宋体" w:hint="eastAsia"/>
                <w:color w:val="000000"/>
                <w:kern w:val="0"/>
                <w:sz w:val="18"/>
                <w:szCs w:val="18"/>
              </w:rPr>
              <w:t>1</w:t>
            </w:r>
          </w:p>
        </w:tc>
        <w:tc>
          <w:tcPr>
            <w:tcW w:w="1650"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3226DC" w:rsidRPr="00CA59E7" w:rsidRDefault="003226DC" w:rsidP="001B5B4C">
            <w:pPr>
              <w:widowControl/>
              <w:spacing w:line="270" w:lineRule="atLeas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交通运输信息数据标准化及标准符合性检测技术</w:t>
            </w:r>
          </w:p>
        </w:tc>
        <w:tc>
          <w:tcPr>
            <w:tcW w:w="1134"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3226DC" w:rsidRPr="00CA59E7" w:rsidRDefault="006A6ADC" w:rsidP="001B5B4C">
            <w:pPr>
              <w:widowControl/>
              <w:spacing w:line="270" w:lineRule="atLeas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人民交通出版社</w:t>
            </w:r>
          </w:p>
        </w:tc>
        <w:tc>
          <w:tcPr>
            <w:tcW w:w="876"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3226DC" w:rsidRPr="00CA59E7" w:rsidRDefault="003226DC" w:rsidP="001B5B4C">
            <w:pPr>
              <w:widowControl/>
              <w:spacing w:line="270" w:lineRule="atLeast"/>
              <w:jc w:val="center"/>
              <w:rPr>
                <w:rFonts w:ascii="宋体" w:eastAsia="宋体" w:hAnsi="宋体" w:cs="宋体"/>
                <w:color w:val="000000"/>
                <w:kern w:val="0"/>
                <w:sz w:val="18"/>
                <w:szCs w:val="18"/>
              </w:rPr>
            </w:pPr>
            <w:r>
              <w:rPr>
                <w:rFonts w:ascii="宋体" w:eastAsia="宋体" w:hAnsi="宋体" w:cs="宋体"/>
                <w:color w:val="000000"/>
                <w:kern w:val="0"/>
                <w:sz w:val="18"/>
                <w:szCs w:val="18"/>
              </w:rPr>
              <w:t xml:space="preserve"> 2014</w:t>
            </w:r>
            <w:r w:rsidR="006A6ADC">
              <w:rPr>
                <w:rFonts w:ascii="宋体" w:eastAsia="宋体" w:hAnsi="宋体" w:cs="宋体"/>
                <w:color w:val="000000"/>
                <w:kern w:val="0"/>
                <w:sz w:val="18"/>
                <w:szCs w:val="18"/>
              </w:rPr>
              <w:t>.05</w:t>
            </w:r>
          </w:p>
        </w:tc>
        <w:tc>
          <w:tcPr>
            <w:tcW w:w="978"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3226DC" w:rsidRPr="00CA59E7" w:rsidRDefault="003226DC" w:rsidP="001B5B4C">
            <w:pPr>
              <w:widowControl/>
              <w:spacing w:line="270" w:lineRule="atLeas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张绍阳</w:t>
            </w:r>
            <w:r w:rsidR="006A6ADC">
              <w:rPr>
                <w:rFonts w:ascii="宋体" w:eastAsia="宋体" w:hAnsi="宋体" w:cs="宋体" w:hint="eastAsia"/>
                <w:color w:val="000000"/>
                <w:kern w:val="0"/>
                <w:sz w:val="18"/>
                <w:szCs w:val="18"/>
              </w:rPr>
              <w:t>，曲卫东</w:t>
            </w:r>
            <w:r>
              <w:rPr>
                <w:rFonts w:ascii="宋体" w:eastAsia="宋体" w:hAnsi="宋体" w:cs="宋体" w:hint="eastAsia"/>
                <w:color w:val="000000"/>
                <w:kern w:val="0"/>
                <w:sz w:val="18"/>
                <w:szCs w:val="18"/>
              </w:rPr>
              <w:t>，曹金山</w:t>
            </w:r>
            <w:r w:rsidR="006A6ADC">
              <w:rPr>
                <w:rFonts w:ascii="宋体" w:eastAsia="宋体" w:hAnsi="宋体" w:cs="宋体" w:hint="eastAsia"/>
                <w:color w:val="000000"/>
                <w:kern w:val="0"/>
                <w:sz w:val="18"/>
                <w:szCs w:val="18"/>
              </w:rPr>
              <w:t>，唐菁等</w:t>
            </w:r>
          </w:p>
        </w:tc>
      </w:tr>
    </w:tbl>
    <w:p w:rsidR="00CA59E7" w:rsidRPr="00CA59E7" w:rsidRDefault="003226DC" w:rsidP="00CA59E7">
      <w:pPr>
        <w:widowControl/>
        <w:shd w:val="clear" w:color="auto" w:fill="FFFFFF"/>
        <w:spacing w:line="270" w:lineRule="atLeast"/>
        <w:jc w:val="left"/>
        <w:rPr>
          <w:rFonts w:ascii="宋体" w:eastAsia="宋体" w:hAnsi="宋体" w:cs="宋体"/>
          <w:color w:val="000000"/>
          <w:kern w:val="0"/>
          <w:sz w:val="18"/>
          <w:szCs w:val="18"/>
        </w:rPr>
      </w:pPr>
      <w:r>
        <w:rPr>
          <w:rFonts w:ascii="宋体" w:eastAsia="宋体" w:hAnsi="宋体" w:cs="宋体"/>
          <w:color w:val="000000"/>
          <w:kern w:val="0"/>
          <w:sz w:val="18"/>
          <w:szCs w:val="18"/>
        </w:rPr>
        <w:t>3</w:t>
      </w:r>
      <w:r w:rsidR="00CA59E7" w:rsidRPr="00CA59E7">
        <w:rPr>
          <w:rFonts w:ascii="宋体" w:eastAsia="宋体" w:hAnsi="宋体" w:cs="宋体" w:hint="eastAsia"/>
          <w:color w:val="000000"/>
          <w:kern w:val="0"/>
          <w:sz w:val="18"/>
          <w:szCs w:val="18"/>
        </w:rPr>
        <w:t xml:space="preserve">. </w:t>
      </w:r>
      <w:r w:rsidR="001062BC">
        <w:rPr>
          <w:rFonts w:ascii="宋体" w:eastAsia="宋体" w:hAnsi="宋体" w:cs="宋体" w:hint="eastAsia"/>
          <w:color w:val="000000"/>
          <w:kern w:val="0"/>
          <w:sz w:val="18"/>
          <w:szCs w:val="18"/>
        </w:rPr>
        <w:t>发</w:t>
      </w:r>
      <w:r w:rsidR="00DA0C79">
        <w:rPr>
          <w:rFonts w:ascii="宋体" w:eastAsia="宋体" w:hAnsi="宋体" w:cs="宋体" w:hint="eastAsia"/>
          <w:color w:val="000000"/>
          <w:kern w:val="0"/>
          <w:sz w:val="18"/>
          <w:szCs w:val="18"/>
        </w:rPr>
        <w:t>布</w:t>
      </w:r>
      <w:r w:rsidR="001062BC">
        <w:rPr>
          <w:rFonts w:ascii="宋体" w:eastAsia="宋体" w:hAnsi="宋体" w:cs="宋体" w:hint="eastAsia"/>
          <w:color w:val="000000"/>
          <w:kern w:val="0"/>
          <w:sz w:val="18"/>
          <w:szCs w:val="18"/>
        </w:rPr>
        <w:t>的</w:t>
      </w:r>
      <w:r w:rsidR="001062BC" w:rsidRPr="001062BC">
        <w:rPr>
          <w:rFonts w:ascii="宋体" w:eastAsia="宋体" w:hAnsi="宋体" w:cs="宋体" w:hint="eastAsia"/>
          <w:color w:val="000000"/>
          <w:kern w:val="0"/>
          <w:sz w:val="18"/>
          <w:szCs w:val="18"/>
        </w:rPr>
        <w:t>交通运输行业标准</w:t>
      </w:r>
      <w:r w:rsidR="000B4CC2">
        <w:rPr>
          <w:rFonts w:ascii="宋体" w:eastAsia="宋体" w:hAnsi="宋体" w:cs="宋体" w:hint="eastAsia"/>
          <w:color w:val="000000"/>
          <w:kern w:val="0"/>
          <w:sz w:val="18"/>
          <w:szCs w:val="18"/>
        </w:rPr>
        <w:t>目录</w:t>
      </w:r>
    </w:p>
    <w:tbl>
      <w:tblPr>
        <w:tblW w:w="0" w:type="auto"/>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643"/>
        <w:gridCol w:w="4316"/>
        <w:gridCol w:w="1701"/>
        <w:gridCol w:w="1640"/>
      </w:tblGrid>
      <w:tr w:rsidR="000B4CC2" w:rsidRPr="00CA59E7" w:rsidTr="000B4CC2">
        <w:trPr>
          <w:tblCellSpacing w:w="0" w:type="dxa"/>
          <w:jc w:val="center"/>
        </w:trPr>
        <w:tc>
          <w:tcPr>
            <w:tcW w:w="643" w:type="dxa"/>
            <w:tcBorders>
              <w:top w:val="outset" w:sz="6" w:space="0" w:color="auto"/>
              <w:left w:val="outset" w:sz="6" w:space="0" w:color="auto"/>
              <w:bottom w:val="outset" w:sz="6" w:space="0" w:color="auto"/>
              <w:right w:val="outset" w:sz="6" w:space="0" w:color="auto"/>
            </w:tcBorders>
            <w:vAlign w:val="center"/>
            <w:hideMark/>
          </w:tcPr>
          <w:p w:rsidR="000B4CC2" w:rsidRPr="00CA59E7" w:rsidRDefault="000B4CC2" w:rsidP="00CA59E7">
            <w:pPr>
              <w:widowControl/>
              <w:jc w:val="center"/>
              <w:rPr>
                <w:rFonts w:ascii="宋体" w:eastAsia="宋体" w:hAnsi="宋体" w:cs="宋体"/>
                <w:kern w:val="0"/>
                <w:sz w:val="18"/>
                <w:szCs w:val="18"/>
              </w:rPr>
            </w:pPr>
            <w:r w:rsidRPr="00CA59E7">
              <w:rPr>
                <w:rFonts w:ascii="宋体" w:eastAsia="宋体" w:hAnsi="宋体" w:cs="宋体"/>
                <w:kern w:val="0"/>
                <w:sz w:val="18"/>
                <w:szCs w:val="18"/>
              </w:rPr>
              <w:t>序号</w:t>
            </w:r>
          </w:p>
        </w:tc>
        <w:tc>
          <w:tcPr>
            <w:tcW w:w="4316" w:type="dxa"/>
            <w:tcBorders>
              <w:top w:val="outset" w:sz="6" w:space="0" w:color="auto"/>
              <w:left w:val="outset" w:sz="6" w:space="0" w:color="auto"/>
              <w:bottom w:val="outset" w:sz="6" w:space="0" w:color="auto"/>
              <w:right w:val="outset" w:sz="6" w:space="0" w:color="auto"/>
            </w:tcBorders>
            <w:vAlign w:val="center"/>
            <w:hideMark/>
          </w:tcPr>
          <w:p w:rsidR="000B4CC2" w:rsidRPr="00CA59E7" w:rsidRDefault="000B4CC2" w:rsidP="00CA59E7">
            <w:pPr>
              <w:widowControl/>
              <w:jc w:val="center"/>
              <w:rPr>
                <w:rFonts w:ascii="宋体" w:eastAsia="宋体" w:hAnsi="宋体" w:cs="宋体"/>
                <w:kern w:val="0"/>
                <w:sz w:val="18"/>
                <w:szCs w:val="18"/>
              </w:rPr>
            </w:pPr>
            <w:r>
              <w:rPr>
                <w:rFonts w:ascii="宋体" w:eastAsia="宋体" w:hAnsi="宋体" w:cs="宋体" w:hint="eastAsia"/>
                <w:kern w:val="0"/>
                <w:sz w:val="18"/>
                <w:szCs w:val="18"/>
              </w:rPr>
              <w:t>标准名称</w:t>
            </w:r>
          </w:p>
        </w:tc>
        <w:tc>
          <w:tcPr>
            <w:tcW w:w="1701" w:type="dxa"/>
            <w:tcBorders>
              <w:top w:val="outset" w:sz="6" w:space="0" w:color="auto"/>
              <w:left w:val="outset" w:sz="6" w:space="0" w:color="auto"/>
              <w:bottom w:val="outset" w:sz="6" w:space="0" w:color="auto"/>
              <w:right w:val="outset" w:sz="6" w:space="0" w:color="auto"/>
            </w:tcBorders>
            <w:vAlign w:val="center"/>
            <w:hideMark/>
          </w:tcPr>
          <w:p w:rsidR="000B4CC2" w:rsidRPr="00CA59E7" w:rsidRDefault="000B4CC2" w:rsidP="00CA59E7">
            <w:pPr>
              <w:widowControl/>
              <w:jc w:val="center"/>
              <w:rPr>
                <w:rFonts w:ascii="宋体" w:eastAsia="宋体" w:hAnsi="宋体" w:cs="宋体"/>
                <w:kern w:val="0"/>
                <w:sz w:val="18"/>
                <w:szCs w:val="18"/>
              </w:rPr>
            </w:pPr>
            <w:r>
              <w:rPr>
                <w:rFonts w:ascii="宋体" w:eastAsia="宋体" w:hAnsi="宋体" w:cs="宋体"/>
                <w:kern w:val="0"/>
                <w:sz w:val="18"/>
                <w:szCs w:val="18"/>
              </w:rPr>
              <w:t>标准编号</w:t>
            </w:r>
          </w:p>
        </w:tc>
        <w:tc>
          <w:tcPr>
            <w:tcW w:w="1640" w:type="dxa"/>
            <w:tcBorders>
              <w:top w:val="outset" w:sz="6" w:space="0" w:color="auto"/>
              <w:left w:val="outset" w:sz="6" w:space="0" w:color="auto"/>
              <w:bottom w:val="outset" w:sz="6" w:space="0" w:color="auto"/>
              <w:right w:val="outset" w:sz="6" w:space="0" w:color="auto"/>
            </w:tcBorders>
            <w:vAlign w:val="center"/>
            <w:hideMark/>
          </w:tcPr>
          <w:p w:rsidR="000B4CC2" w:rsidRPr="00CA59E7" w:rsidRDefault="000B4CC2" w:rsidP="00CA59E7">
            <w:pPr>
              <w:widowControl/>
              <w:jc w:val="center"/>
              <w:rPr>
                <w:rFonts w:ascii="宋体" w:eastAsia="宋体" w:hAnsi="宋体" w:cs="宋体"/>
                <w:kern w:val="0"/>
                <w:sz w:val="18"/>
                <w:szCs w:val="18"/>
              </w:rPr>
            </w:pPr>
            <w:r>
              <w:rPr>
                <w:rFonts w:ascii="宋体" w:eastAsia="宋体" w:hAnsi="宋体" w:cs="宋体" w:hint="eastAsia"/>
                <w:kern w:val="0"/>
                <w:sz w:val="18"/>
                <w:szCs w:val="18"/>
              </w:rPr>
              <w:t>实施日期</w:t>
            </w:r>
          </w:p>
        </w:tc>
      </w:tr>
      <w:tr w:rsidR="000B4CC2" w:rsidRPr="00CA59E7" w:rsidTr="000B4CC2">
        <w:trPr>
          <w:tblCellSpacing w:w="0" w:type="dxa"/>
          <w:jc w:val="center"/>
        </w:trPr>
        <w:tc>
          <w:tcPr>
            <w:tcW w:w="643" w:type="dxa"/>
            <w:tcBorders>
              <w:top w:val="outset" w:sz="6" w:space="0" w:color="auto"/>
              <w:left w:val="outset" w:sz="6" w:space="0" w:color="auto"/>
              <w:bottom w:val="outset" w:sz="6" w:space="0" w:color="auto"/>
              <w:right w:val="outset" w:sz="6" w:space="0" w:color="auto"/>
            </w:tcBorders>
            <w:vAlign w:val="center"/>
            <w:hideMark/>
          </w:tcPr>
          <w:p w:rsidR="000B4CC2" w:rsidRPr="00CA59E7" w:rsidRDefault="000B4CC2" w:rsidP="00CA59E7">
            <w:pPr>
              <w:widowControl/>
              <w:jc w:val="center"/>
              <w:rPr>
                <w:rFonts w:ascii="宋体" w:eastAsia="宋体" w:hAnsi="宋体" w:cs="宋体"/>
                <w:kern w:val="0"/>
                <w:sz w:val="18"/>
                <w:szCs w:val="18"/>
              </w:rPr>
            </w:pPr>
            <w:r w:rsidRPr="00CA59E7">
              <w:rPr>
                <w:rFonts w:ascii="宋体" w:eastAsia="宋体" w:hAnsi="宋体" w:cs="宋体"/>
                <w:kern w:val="0"/>
                <w:sz w:val="18"/>
                <w:szCs w:val="18"/>
              </w:rPr>
              <w:t>1</w:t>
            </w:r>
          </w:p>
        </w:tc>
        <w:tc>
          <w:tcPr>
            <w:tcW w:w="4316" w:type="dxa"/>
            <w:tcBorders>
              <w:top w:val="outset" w:sz="6" w:space="0" w:color="auto"/>
              <w:left w:val="outset" w:sz="6" w:space="0" w:color="auto"/>
              <w:bottom w:val="outset" w:sz="6" w:space="0" w:color="auto"/>
              <w:right w:val="outset" w:sz="6" w:space="0" w:color="auto"/>
            </w:tcBorders>
            <w:vAlign w:val="center"/>
            <w:hideMark/>
          </w:tcPr>
          <w:p w:rsidR="000B4CC2" w:rsidRPr="00CA59E7" w:rsidRDefault="000B4CC2" w:rsidP="00CA59E7">
            <w:pPr>
              <w:widowControl/>
              <w:jc w:val="center"/>
              <w:rPr>
                <w:rFonts w:ascii="宋体" w:eastAsia="宋体" w:hAnsi="宋体" w:cs="宋体"/>
                <w:kern w:val="0"/>
                <w:sz w:val="18"/>
                <w:szCs w:val="18"/>
              </w:rPr>
            </w:pPr>
            <w:r>
              <w:rPr>
                <w:rFonts w:ascii="宋体" w:eastAsia="宋体" w:hAnsi="宋体" w:cs="宋体" w:hint="eastAsia"/>
                <w:kern w:val="0"/>
                <w:sz w:val="18"/>
                <w:szCs w:val="18"/>
              </w:rPr>
              <w:t>交通</w:t>
            </w:r>
            <w:r>
              <w:rPr>
                <w:rFonts w:ascii="宋体" w:eastAsia="宋体" w:hAnsi="宋体" w:cs="宋体"/>
                <w:kern w:val="0"/>
                <w:sz w:val="18"/>
                <w:szCs w:val="18"/>
              </w:rPr>
              <w:t>运输信息</w:t>
            </w:r>
            <w:r>
              <w:rPr>
                <w:rFonts w:ascii="宋体" w:eastAsia="宋体" w:hAnsi="宋体" w:cs="宋体" w:hint="eastAsia"/>
                <w:kern w:val="0"/>
                <w:sz w:val="18"/>
                <w:szCs w:val="18"/>
              </w:rPr>
              <w:t>系统 数据字典编制规范</w:t>
            </w:r>
          </w:p>
        </w:tc>
        <w:tc>
          <w:tcPr>
            <w:tcW w:w="1701" w:type="dxa"/>
            <w:tcBorders>
              <w:top w:val="outset" w:sz="6" w:space="0" w:color="auto"/>
              <w:left w:val="outset" w:sz="6" w:space="0" w:color="auto"/>
              <w:bottom w:val="outset" w:sz="6" w:space="0" w:color="auto"/>
              <w:right w:val="outset" w:sz="6" w:space="0" w:color="auto"/>
            </w:tcBorders>
            <w:vAlign w:val="center"/>
            <w:hideMark/>
          </w:tcPr>
          <w:p w:rsidR="000B4CC2" w:rsidRPr="00CA59E7" w:rsidRDefault="000B4CC2" w:rsidP="00CA59E7">
            <w:pPr>
              <w:widowControl/>
              <w:jc w:val="center"/>
              <w:rPr>
                <w:rFonts w:ascii="宋体" w:eastAsia="宋体" w:hAnsi="宋体" w:cs="宋体"/>
                <w:kern w:val="0"/>
                <w:sz w:val="18"/>
                <w:szCs w:val="18"/>
              </w:rPr>
            </w:pPr>
            <w:r>
              <w:rPr>
                <w:rFonts w:ascii="宋体" w:eastAsia="宋体" w:hAnsi="宋体" w:cs="宋体" w:hint="eastAsia"/>
                <w:kern w:val="0"/>
                <w:sz w:val="18"/>
                <w:szCs w:val="18"/>
              </w:rPr>
              <w:t>J</w:t>
            </w:r>
            <w:r>
              <w:rPr>
                <w:rFonts w:ascii="宋体" w:eastAsia="宋体" w:hAnsi="宋体" w:cs="宋体"/>
                <w:kern w:val="0"/>
                <w:sz w:val="18"/>
                <w:szCs w:val="18"/>
              </w:rPr>
              <w:t>T/T 1020-2016</w:t>
            </w:r>
          </w:p>
        </w:tc>
        <w:tc>
          <w:tcPr>
            <w:tcW w:w="1640" w:type="dxa"/>
            <w:tcBorders>
              <w:top w:val="outset" w:sz="6" w:space="0" w:color="auto"/>
              <w:left w:val="outset" w:sz="6" w:space="0" w:color="auto"/>
              <w:bottom w:val="outset" w:sz="6" w:space="0" w:color="auto"/>
              <w:right w:val="outset" w:sz="6" w:space="0" w:color="auto"/>
            </w:tcBorders>
            <w:vAlign w:val="center"/>
            <w:hideMark/>
          </w:tcPr>
          <w:p w:rsidR="000B4CC2" w:rsidRPr="00CA59E7" w:rsidRDefault="000B4CC2" w:rsidP="00CA59E7">
            <w:pPr>
              <w:widowControl/>
              <w:jc w:val="center"/>
              <w:rPr>
                <w:rFonts w:ascii="宋体" w:eastAsia="宋体" w:hAnsi="宋体" w:cs="宋体"/>
                <w:kern w:val="0"/>
                <w:sz w:val="18"/>
                <w:szCs w:val="18"/>
              </w:rPr>
            </w:pPr>
            <w:r>
              <w:rPr>
                <w:rFonts w:ascii="宋体" w:eastAsia="宋体" w:hAnsi="宋体" w:cs="宋体"/>
                <w:kern w:val="0"/>
                <w:sz w:val="18"/>
                <w:szCs w:val="18"/>
              </w:rPr>
              <w:t>2016-04-10</w:t>
            </w:r>
          </w:p>
        </w:tc>
      </w:tr>
      <w:tr w:rsidR="000B4CC2" w:rsidRPr="00CA59E7" w:rsidTr="000B4CC2">
        <w:trPr>
          <w:tblCellSpacing w:w="0" w:type="dxa"/>
          <w:jc w:val="center"/>
        </w:trPr>
        <w:tc>
          <w:tcPr>
            <w:tcW w:w="643" w:type="dxa"/>
            <w:tcBorders>
              <w:top w:val="outset" w:sz="6" w:space="0" w:color="auto"/>
              <w:left w:val="outset" w:sz="6" w:space="0" w:color="auto"/>
              <w:bottom w:val="outset" w:sz="6" w:space="0" w:color="auto"/>
              <w:right w:val="outset" w:sz="6" w:space="0" w:color="auto"/>
            </w:tcBorders>
            <w:vAlign w:val="center"/>
            <w:hideMark/>
          </w:tcPr>
          <w:p w:rsidR="000B4CC2" w:rsidRPr="00CA59E7" w:rsidRDefault="000B4CC2" w:rsidP="00CA59E7">
            <w:pPr>
              <w:widowControl/>
              <w:jc w:val="center"/>
              <w:rPr>
                <w:rFonts w:ascii="宋体" w:eastAsia="宋体" w:hAnsi="宋体" w:cs="宋体"/>
                <w:kern w:val="0"/>
                <w:sz w:val="18"/>
                <w:szCs w:val="18"/>
              </w:rPr>
            </w:pPr>
            <w:r w:rsidRPr="00CA59E7">
              <w:rPr>
                <w:rFonts w:ascii="宋体" w:eastAsia="宋体" w:hAnsi="宋体" w:cs="宋体"/>
                <w:kern w:val="0"/>
                <w:sz w:val="18"/>
                <w:szCs w:val="18"/>
              </w:rPr>
              <w:t>2</w:t>
            </w:r>
          </w:p>
        </w:tc>
        <w:tc>
          <w:tcPr>
            <w:tcW w:w="4316" w:type="dxa"/>
            <w:tcBorders>
              <w:top w:val="outset" w:sz="6" w:space="0" w:color="auto"/>
              <w:left w:val="outset" w:sz="6" w:space="0" w:color="auto"/>
              <w:bottom w:val="outset" w:sz="6" w:space="0" w:color="auto"/>
              <w:right w:val="outset" w:sz="6" w:space="0" w:color="auto"/>
            </w:tcBorders>
            <w:vAlign w:val="center"/>
            <w:hideMark/>
          </w:tcPr>
          <w:p w:rsidR="000B4CC2" w:rsidRPr="00CA59E7" w:rsidRDefault="000B4CC2" w:rsidP="00CA59E7">
            <w:pPr>
              <w:widowControl/>
              <w:jc w:val="center"/>
              <w:rPr>
                <w:rFonts w:ascii="宋体" w:eastAsia="宋体" w:hAnsi="宋体" w:cs="宋体"/>
                <w:kern w:val="0"/>
                <w:sz w:val="18"/>
                <w:szCs w:val="18"/>
              </w:rPr>
            </w:pPr>
            <w:r>
              <w:rPr>
                <w:rFonts w:ascii="宋体" w:eastAsia="宋体" w:hAnsi="宋体" w:cs="宋体" w:hint="eastAsia"/>
                <w:kern w:val="0"/>
                <w:sz w:val="18"/>
                <w:szCs w:val="18"/>
              </w:rPr>
              <w:t>交通</w:t>
            </w:r>
            <w:r>
              <w:rPr>
                <w:rFonts w:ascii="宋体" w:eastAsia="宋体" w:hAnsi="宋体" w:cs="宋体"/>
                <w:kern w:val="0"/>
                <w:sz w:val="18"/>
                <w:szCs w:val="18"/>
              </w:rPr>
              <w:t>运输信息</w:t>
            </w:r>
            <w:r>
              <w:rPr>
                <w:rFonts w:ascii="宋体" w:eastAsia="宋体" w:hAnsi="宋体" w:cs="宋体" w:hint="eastAsia"/>
                <w:kern w:val="0"/>
                <w:sz w:val="18"/>
                <w:szCs w:val="18"/>
              </w:rPr>
              <w:t>系统 基于XML的数据交换通用规则</w:t>
            </w:r>
          </w:p>
        </w:tc>
        <w:tc>
          <w:tcPr>
            <w:tcW w:w="1701" w:type="dxa"/>
            <w:tcBorders>
              <w:top w:val="outset" w:sz="6" w:space="0" w:color="auto"/>
              <w:left w:val="outset" w:sz="6" w:space="0" w:color="auto"/>
              <w:bottom w:val="outset" w:sz="6" w:space="0" w:color="auto"/>
              <w:right w:val="outset" w:sz="6" w:space="0" w:color="auto"/>
            </w:tcBorders>
            <w:vAlign w:val="center"/>
            <w:hideMark/>
          </w:tcPr>
          <w:p w:rsidR="000B4CC2" w:rsidRPr="00CA59E7" w:rsidRDefault="000B4CC2" w:rsidP="00CA59E7">
            <w:pPr>
              <w:widowControl/>
              <w:jc w:val="center"/>
              <w:rPr>
                <w:rFonts w:ascii="宋体" w:eastAsia="宋体" w:hAnsi="宋体" w:cs="宋体"/>
                <w:kern w:val="0"/>
                <w:sz w:val="18"/>
                <w:szCs w:val="18"/>
              </w:rPr>
            </w:pPr>
            <w:r>
              <w:rPr>
                <w:rFonts w:ascii="宋体" w:eastAsia="宋体" w:hAnsi="宋体" w:cs="宋体" w:hint="eastAsia"/>
                <w:kern w:val="0"/>
                <w:sz w:val="18"/>
                <w:szCs w:val="18"/>
              </w:rPr>
              <w:t>J</w:t>
            </w:r>
            <w:r>
              <w:rPr>
                <w:rFonts w:ascii="宋体" w:eastAsia="宋体" w:hAnsi="宋体" w:cs="宋体"/>
                <w:kern w:val="0"/>
                <w:sz w:val="18"/>
                <w:szCs w:val="18"/>
              </w:rPr>
              <w:t>T/T 1021-2016</w:t>
            </w:r>
          </w:p>
        </w:tc>
        <w:tc>
          <w:tcPr>
            <w:tcW w:w="1640" w:type="dxa"/>
            <w:tcBorders>
              <w:top w:val="outset" w:sz="6" w:space="0" w:color="auto"/>
              <w:left w:val="outset" w:sz="6" w:space="0" w:color="auto"/>
              <w:bottom w:val="outset" w:sz="6" w:space="0" w:color="auto"/>
              <w:right w:val="outset" w:sz="6" w:space="0" w:color="auto"/>
            </w:tcBorders>
            <w:vAlign w:val="center"/>
            <w:hideMark/>
          </w:tcPr>
          <w:p w:rsidR="000B4CC2" w:rsidRPr="00CA59E7" w:rsidRDefault="000B4CC2" w:rsidP="00CA59E7">
            <w:pPr>
              <w:widowControl/>
              <w:jc w:val="center"/>
              <w:rPr>
                <w:rFonts w:ascii="宋体" w:eastAsia="宋体" w:hAnsi="宋体" w:cs="宋体"/>
                <w:kern w:val="0"/>
                <w:sz w:val="18"/>
                <w:szCs w:val="18"/>
              </w:rPr>
            </w:pPr>
            <w:r>
              <w:rPr>
                <w:rFonts w:ascii="宋体" w:eastAsia="宋体" w:hAnsi="宋体" w:cs="宋体"/>
                <w:kern w:val="0"/>
                <w:sz w:val="18"/>
                <w:szCs w:val="18"/>
              </w:rPr>
              <w:t>2016-04-10</w:t>
            </w:r>
            <w:bookmarkStart w:id="0" w:name="_GoBack"/>
            <w:bookmarkEnd w:id="0"/>
          </w:p>
        </w:tc>
      </w:tr>
    </w:tbl>
    <w:p w:rsidR="006A71E6" w:rsidRPr="00CA59E7" w:rsidRDefault="001062BC" w:rsidP="006A71E6">
      <w:pPr>
        <w:widowControl/>
        <w:shd w:val="clear" w:color="auto" w:fill="FFFFFF"/>
        <w:spacing w:line="270" w:lineRule="atLeast"/>
        <w:jc w:val="left"/>
        <w:rPr>
          <w:rFonts w:ascii="宋体" w:eastAsia="宋体" w:hAnsi="宋体" w:cs="宋体"/>
          <w:color w:val="000000"/>
          <w:kern w:val="0"/>
          <w:sz w:val="18"/>
          <w:szCs w:val="18"/>
        </w:rPr>
      </w:pPr>
      <w:r>
        <w:rPr>
          <w:rFonts w:ascii="宋体" w:eastAsia="宋体" w:hAnsi="宋体" w:cs="宋体"/>
          <w:color w:val="000000"/>
          <w:kern w:val="0"/>
          <w:sz w:val="18"/>
          <w:szCs w:val="18"/>
        </w:rPr>
        <w:t>4</w:t>
      </w:r>
      <w:r w:rsidR="006A71E6" w:rsidRPr="00CA59E7">
        <w:rPr>
          <w:rFonts w:ascii="宋体" w:eastAsia="宋体" w:hAnsi="宋体" w:cs="宋体" w:hint="eastAsia"/>
          <w:color w:val="000000"/>
          <w:kern w:val="0"/>
          <w:sz w:val="18"/>
          <w:szCs w:val="18"/>
        </w:rPr>
        <w:t xml:space="preserve">. </w:t>
      </w:r>
      <w:r w:rsidR="006A71E6">
        <w:rPr>
          <w:rFonts w:ascii="宋体" w:eastAsia="宋体" w:hAnsi="宋体" w:cs="宋体" w:hint="eastAsia"/>
          <w:color w:val="000000"/>
          <w:kern w:val="0"/>
          <w:sz w:val="18"/>
          <w:szCs w:val="18"/>
        </w:rPr>
        <w:t>软件著作权</w:t>
      </w:r>
      <w:r w:rsidR="006A71E6" w:rsidRPr="00CA59E7">
        <w:rPr>
          <w:rFonts w:ascii="宋体" w:eastAsia="宋体" w:hAnsi="宋体" w:cs="宋体" w:hint="eastAsia"/>
          <w:color w:val="000000"/>
          <w:kern w:val="0"/>
          <w:sz w:val="18"/>
          <w:szCs w:val="18"/>
        </w:rPr>
        <w:t>证明目录</w:t>
      </w:r>
    </w:p>
    <w:tbl>
      <w:tblPr>
        <w:tblW w:w="0" w:type="auto"/>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643"/>
        <w:gridCol w:w="2544"/>
        <w:gridCol w:w="1838"/>
        <w:gridCol w:w="1247"/>
        <w:gridCol w:w="2018"/>
      </w:tblGrid>
      <w:tr w:rsidR="006A71E6" w:rsidRPr="00CA59E7" w:rsidTr="00814DC7">
        <w:trPr>
          <w:tblCellSpacing w:w="0" w:type="dxa"/>
          <w:jc w:val="center"/>
        </w:trPr>
        <w:tc>
          <w:tcPr>
            <w:tcW w:w="643" w:type="dxa"/>
            <w:tcBorders>
              <w:top w:val="outset" w:sz="6" w:space="0" w:color="auto"/>
              <w:left w:val="outset" w:sz="6" w:space="0" w:color="auto"/>
              <w:bottom w:val="outset" w:sz="6" w:space="0" w:color="auto"/>
              <w:right w:val="outset" w:sz="6" w:space="0" w:color="auto"/>
            </w:tcBorders>
            <w:vAlign w:val="center"/>
            <w:hideMark/>
          </w:tcPr>
          <w:p w:rsidR="006A71E6" w:rsidRPr="00CA59E7" w:rsidRDefault="006A71E6" w:rsidP="00814DC7">
            <w:pPr>
              <w:widowControl/>
              <w:jc w:val="center"/>
              <w:rPr>
                <w:rFonts w:ascii="宋体" w:eastAsia="宋体" w:hAnsi="宋体" w:cs="宋体"/>
                <w:kern w:val="0"/>
                <w:sz w:val="18"/>
                <w:szCs w:val="18"/>
              </w:rPr>
            </w:pPr>
            <w:r w:rsidRPr="00CA59E7">
              <w:rPr>
                <w:rFonts w:ascii="宋体" w:eastAsia="宋体" w:hAnsi="宋体" w:cs="宋体"/>
                <w:kern w:val="0"/>
                <w:sz w:val="18"/>
                <w:szCs w:val="18"/>
              </w:rPr>
              <w:t>序号</w:t>
            </w:r>
          </w:p>
        </w:tc>
        <w:tc>
          <w:tcPr>
            <w:tcW w:w="2544" w:type="dxa"/>
            <w:tcBorders>
              <w:top w:val="outset" w:sz="6" w:space="0" w:color="auto"/>
              <w:left w:val="outset" w:sz="6" w:space="0" w:color="auto"/>
              <w:bottom w:val="outset" w:sz="6" w:space="0" w:color="auto"/>
              <w:right w:val="outset" w:sz="6" w:space="0" w:color="auto"/>
            </w:tcBorders>
            <w:vAlign w:val="center"/>
            <w:hideMark/>
          </w:tcPr>
          <w:p w:rsidR="006A71E6" w:rsidRPr="00CA59E7" w:rsidRDefault="006A71E6" w:rsidP="00814DC7">
            <w:pPr>
              <w:widowControl/>
              <w:jc w:val="center"/>
              <w:rPr>
                <w:rFonts w:ascii="宋体" w:eastAsia="宋体" w:hAnsi="宋体" w:cs="宋体"/>
                <w:kern w:val="0"/>
                <w:sz w:val="18"/>
                <w:szCs w:val="18"/>
              </w:rPr>
            </w:pPr>
            <w:r>
              <w:rPr>
                <w:rFonts w:ascii="宋体" w:eastAsia="宋体" w:hAnsi="宋体" w:cs="宋体" w:hint="eastAsia"/>
                <w:kern w:val="0"/>
                <w:sz w:val="18"/>
                <w:szCs w:val="18"/>
              </w:rPr>
              <w:t>软件</w:t>
            </w:r>
            <w:r w:rsidRPr="00CA59E7">
              <w:rPr>
                <w:rFonts w:ascii="宋体" w:eastAsia="宋体" w:hAnsi="宋体" w:cs="宋体"/>
                <w:kern w:val="0"/>
                <w:sz w:val="18"/>
                <w:szCs w:val="18"/>
              </w:rPr>
              <w:t>名称</w:t>
            </w:r>
          </w:p>
        </w:tc>
        <w:tc>
          <w:tcPr>
            <w:tcW w:w="1838" w:type="dxa"/>
            <w:tcBorders>
              <w:top w:val="outset" w:sz="6" w:space="0" w:color="auto"/>
              <w:left w:val="outset" w:sz="6" w:space="0" w:color="auto"/>
              <w:bottom w:val="outset" w:sz="6" w:space="0" w:color="auto"/>
              <w:right w:val="outset" w:sz="6" w:space="0" w:color="auto"/>
            </w:tcBorders>
            <w:vAlign w:val="center"/>
            <w:hideMark/>
          </w:tcPr>
          <w:p w:rsidR="006A71E6" w:rsidRPr="00CA59E7" w:rsidRDefault="006A71E6" w:rsidP="00814DC7">
            <w:pPr>
              <w:widowControl/>
              <w:jc w:val="center"/>
              <w:rPr>
                <w:rFonts w:ascii="宋体" w:eastAsia="宋体" w:hAnsi="宋体" w:cs="宋体"/>
                <w:kern w:val="0"/>
                <w:sz w:val="18"/>
                <w:szCs w:val="18"/>
              </w:rPr>
            </w:pPr>
            <w:r w:rsidRPr="00CA59E7">
              <w:rPr>
                <w:rFonts w:ascii="宋体" w:eastAsia="宋体" w:hAnsi="宋体" w:cs="宋体"/>
                <w:kern w:val="0"/>
                <w:sz w:val="18"/>
                <w:szCs w:val="18"/>
              </w:rPr>
              <w:t>类别</w:t>
            </w:r>
          </w:p>
        </w:tc>
        <w:tc>
          <w:tcPr>
            <w:tcW w:w="1247" w:type="dxa"/>
            <w:tcBorders>
              <w:top w:val="outset" w:sz="6" w:space="0" w:color="auto"/>
              <w:left w:val="outset" w:sz="6" w:space="0" w:color="auto"/>
              <w:bottom w:val="outset" w:sz="6" w:space="0" w:color="auto"/>
              <w:right w:val="outset" w:sz="6" w:space="0" w:color="auto"/>
            </w:tcBorders>
            <w:vAlign w:val="center"/>
            <w:hideMark/>
          </w:tcPr>
          <w:p w:rsidR="006A71E6" w:rsidRPr="00CA59E7" w:rsidRDefault="006A71E6" w:rsidP="00814DC7">
            <w:pPr>
              <w:widowControl/>
              <w:jc w:val="center"/>
              <w:rPr>
                <w:rFonts w:ascii="宋体" w:eastAsia="宋体" w:hAnsi="宋体" w:cs="宋体"/>
                <w:kern w:val="0"/>
                <w:sz w:val="18"/>
                <w:szCs w:val="18"/>
              </w:rPr>
            </w:pPr>
            <w:r w:rsidRPr="00CA59E7">
              <w:rPr>
                <w:rFonts w:ascii="宋体" w:eastAsia="宋体" w:hAnsi="宋体" w:cs="宋体"/>
                <w:kern w:val="0"/>
                <w:sz w:val="18"/>
                <w:szCs w:val="18"/>
              </w:rPr>
              <w:t>国（区）别</w:t>
            </w:r>
          </w:p>
        </w:tc>
        <w:tc>
          <w:tcPr>
            <w:tcW w:w="2018" w:type="dxa"/>
            <w:tcBorders>
              <w:top w:val="outset" w:sz="6" w:space="0" w:color="auto"/>
              <w:left w:val="outset" w:sz="6" w:space="0" w:color="auto"/>
              <w:bottom w:val="outset" w:sz="6" w:space="0" w:color="auto"/>
              <w:right w:val="outset" w:sz="6" w:space="0" w:color="auto"/>
            </w:tcBorders>
            <w:vAlign w:val="center"/>
            <w:hideMark/>
          </w:tcPr>
          <w:p w:rsidR="006A71E6" w:rsidRPr="00CA59E7" w:rsidRDefault="006A71E6" w:rsidP="00814DC7">
            <w:pPr>
              <w:widowControl/>
              <w:jc w:val="center"/>
              <w:rPr>
                <w:rFonts w:ascii="宋体" w:eastAsia="宋体" w:hAnsi="宋体" w:cs="宋体"/>
                <w:kern w:val="0"/>
                <w:sz w:val="18"/>
                <w:szCs w:val="18"/>
              </w:rPr>
            </w:pPr>
            <w:r>
              <w:rPr>
                <w:rFonts w:ascii="宋体" w:eastAsia="宋体" w:hAnsi="宋体" w:cs="宋体" w:hint="eastAsia"/>
                <w:kern w:val="0"/>
                <w:sz w:val="18"/>
                <w:szCs w:val="18"/>
              </w:rPr>
              <w:t>登记</w:t>
            </w:r>
            <w:r w:rsidRPr="00CA59E7">
              <w:rPr>
                <w:rFonts w:ascii="宋体" w:eastAsia="宋体" w:hAnsi="宋体" w:cs="宋体"/>
                <w:kern w:val="0"/>
                <w:sz w:val="18"/>
                <w:szCs w:val="18"/>
              </w:rPr>
              <w:t>号</w:t>
            </w:r>
          </w:p>
        </w:tc>
      </w:tr>
      <w:tr w:rsidR="006A71E6" w:rsidRPr="00CA59E7" w:rsidTr="00814DC7">
        <w:trPr>
          <w:tblCellSpacing w:w="0" w:type="dxa"/>
          <w:jc w:val="center"/>
        </w:trPr>
        <w:tc>
          <w:tcPr>
            <w:tcW w:w="643" w:type="dxa"/>
            <w:tcBorders>
              <w:top w:val="outset" w:sz="6" w:space="0" w:color="auto"/>
              <w:left w:val="outset" w:sz="6" w:space="0" w:color="auto"/>
              <w:bottom w:val="outset" w:sz="6" w:space="0" w:color="auto"/>
              <w:right w:val="outset" w:sz="6" w:space="0" w:color="auto"/>
            </w:tcBorders>
            <w:vAlign w:val="center"/>
            <w:hideMark/>
          </w:tcPr>
          <w:p w:rsidR="006A71E6" w:rsidRPr="00CA59E7" w:rsidRDefault="006A71E6" w:rsidP="00814DC7">
            <w:pPr>
              <w:widowControl/>
              <w:jc w:val="center"/>
              <w:rPr>
                <w:rFonts w:ascii="宋体" w:eastAsia="宋体" w:hAnsi="宋体" w:cs="宋体"/>
                <w:kern w:val="0"/>
                <w:sz w:val="18"/>
                <w:szCs w:val="18"/>
              </w:rPr>
            </w:pPr>
            <w:r w:rsidRPr="00CA59E7">
              <w:rPr>
                <w:rFonts w:ascii="宋体" w:eastAsia="宋体" w:hAnsi="宋体" w:cs="宋体"/>
                <w:kern w:val="0"/>
                <w:sz w:val="18"/>
                <w:szCs w:val="18"/>
              </w:rPr>
              <w:t>1</w:t>
            </w:r>
          </w:p>
        </w:tc>
        <w:tc>
          <w:tcPr>
            <w:tcW w:w="2544" w:type="dxa"/>
            <w:tcBorders>
              <w:top w:val="outset" w:sz="6" w:space="0" w:color="auto"/>
              <w:left w:val="outset" w:sz="6" w:space="0" w:color="auto"/>
              <w:bottom w:val="outset" w:sz="6" w:space="0" w:color="auto"/>
              <w:right w:val="outset" w:sz="6" w:space="0" w:color="auto"/>
            </w:tcBorders>
            <w:vAlign w:val="center"/>
            <w:hideMark/>
          </w:tcPr>
          <w:p w:rsidR="006A71E6" w:rsidRPr="00CA59E7" w:rsidRDefault="006A71E6" w:rsidP="00814DC7">
            <w:pPr>
              <w:widowControl/>
              <w:jc w:val="center"/>
              <w:rPr>
                <w:rFonts w:ascii="宋体" w:eastAsia="宋体" w:hAnsi="宋体" w:cs="宋体"/>
                <w:kern w:val="0"/>
                <w:sz w:val="18"/>
                <w:szCs w:val="18"/>
              </w:rPr>
            </w:pPr>
            <w:r>
              <w:rPr>
                <w:rFonts w:ascii="宋体" w:eastAsia="宋体" w:hAnsi="宋体" w:cs="宋体" w:hint="eastAsia"/>
                <w:kern w:val="0"/>
                <w:sz w:val="18"/>
                <w:szCs w:val="18"/>
              </w:rPr>
              <w:t>交通</w:t>
            </w:r>
            <w:r>
              <w:rPr>
                <w:rFonts w:ascii="宋体" w:eastAsia="宋体" w:hAnsi="宋体" w:cs="宋体"/>
                <w:kern w:val="0"/>
                <w:sz w:val="18"/>
                <w:szCs w:val="18"/>
              </w:rPr>
              <w:t>运输信息数据标准符合性检测系统</w:t>
            </w:r>
          </w:p>
        </w:tc>
        <w:tc>
          <w:tcPr>
            <w:tcW w:w="1838" w:type="dxa"/>
            <w:tcBorders>
              <w:top w:val="outset" w:sz="6" w:space="0" w:color="auto"/>
              <w:left w:val="outset" w:sz="6" w:space="0" w:color="auto"/>
              <w:bottom w:val="outset" w:sz="6" w:space="0" w:color="auto"/>
              <w:right w:val="outset" w:sz="6" w:space="0" w:color="auto"/>
            </w:tcBorders>
            <w:vAlign w:val="center"/>
            <w:hideMark/>
          </w:tcPr>
          <w:p w:rsidR="006A71E6" w:rsidRPr="00CA59E7" w:rsidRDefault="006A71E6" w:rsidP="00814DC7">
            <w:pPr>
              <w:widowControl/>
              <w:jc w:val="center"/>
              <w:rPr>
                <w:rFonts w:ascii="宋体" w:eastAsia="宋体" w:hAnsi="宋体" w:cs="宋体"/>
                <w:kern w:val="0"/>
                <w:sz w:val="18"/>
                <w:szCs w:val="18"/>
              </w:rPr>
            </w:pPr>
            <w:r>
              <w:rPr>
                <w:rFonts w:ascii="宋体" w:eastAsia="宋体" w:hAnsi="宋体" w:cs="宋体" w:hint="eastAsia"/>
                <w:kern w:val="0"/>
                <w:sz w:val="18"/>
                <w:szCs w:val="18"/>
              </w:rPr>
              <w:t>软件著作权</w:t>
            </w:r>
          </w:p>
        </w:tc>
        <w:tc>
          <w:tcPr>
            <w:tcW w:w="1247" w:type="dxa"/>
            <w:tcBorders>
              <w:top w:val="outset" w:sz="6" w:space="0" w:color="auto"/>
              <w:left w:val="outset" w:sz="6" w:space="0" w:color="auto"/>
              <w:bottom w:val="outset" w:sz="6" w:space="0" w:color="auto"/>
              <w:right w:val="outset" w:sz="6" w:space="0" w:color="auto"/>
            </w:tcBorders>
            <w:vAlign w:val="center"/>
            <w:hideMark/>
          </w:tcPr>
          <w:p w:rsidR="006A71E6" w:rsidRPr="00CA59E7" w:rsidRDefault="006A71E6" w:rsidP="00814DC7">
            <w:pPr>
              <w:widowControl/>
              <w:jc w:val="center"/>
              <w:rPr>
                <w:rFonts w:ascii="宋体" w:eastAsia="宋体" w:hAnsi="宋体" w:cs="宋体"/>
                <w:kern w:val="0"/>
                <w:sz w:val="18"/>
                <w:szCs w:val="18"/>
              </w:rPr>
            </w:pPr>
            <w:r w:rsidRPr="00CA59E7">
              <w:rPr>
                <w:rFonts w:ascii="宋体" w:eastAsia="宋体" w:hAnsi="宋体" w:cs="宋体"/>
                <w:kern w:val="0"/>
                <w:sz w:val="18"/>
                <w:szCs w:val="18"/>
              </w:rPr>
              <w:t>中国</w:t>
            </w:r>
          </w:p>
        </w:tc>
        <w:tc>
          <w:tcPr>
            <w:tcW w:w="2018" w:type="dxa"/>
            <w:tcBorders>
              <w:top w:val="outset" w:sz="6" w:space="0" w:color="auto"/>
              <w:left w:val="outset" w:sz="6" w:space="0" w:color="auto"/>
              <w:bottom w:val="outset" w:sz="6" w:space="0" w:color="auto"/>
              <w:right w:val="outset" w:sz="6" w:space="0" w:color="auto"/>
            </w:tcBorders>
            <w:vAlign w:val="center"/>
            <w:hideMark/>
          </w:tcPr>
          <w:p w:rsidR="006A71E6" w:rsidRPr="00CA59E7" w:rsidRDefault="006A71E6" w:rsidP="00814DC7">
            <w:pPr>
              <w:widowControl/>
              <w:jc w:val="center"/>
              <w:rPr>
                <w:rFonts w:ascii="宋体" w:eastAsia="宋体" w:hAnsi="宋体" w:cs="宋体"/>
                <w:kern w:val="0"/>
                <w:sz w:val="18"/>
                <w:szCs w:val="18"/>
              </w:rPr>
            </w:pPr>
            <w:r>
              <w:rPr>
                <w:rFonts w:ascii="宋体" w:eastAsia="宋体" w:hAnsi="宋体" w:cs="宋体"/>
                <w:kern w:val="0"/>
                <w:sz w:val="18"/>
                <w:szCs w:val="18"/>
              </w:rPr>
              <w:t>2014SR008504</w:t>
            </w:r>
          </w:p>
        </w:tc>
      </w:tr>
      <w:tr w:rsidR="006A71E6" w:rsidRPr="00CA59E7" w:rsidTr="00814DC7">
        <w:trPr>
          <w:tblCellSpacing w:w="0" w:type="dxa"/>
          <w:jc w:val="center"/>
        </w:trPr>
        <w:tc>
          <w:tcPr>
            <w:tcW w:w="643" w:type="dxa"/>
            <w:tcBorders>
              <w:top w:val="outset" w:sz="6" w:space="0" w:color="auto"/>
              <w:left w:val="outset" w:sz="6" w:space="0" w:color="auto"/>
              <w:bottom w:val="outset" w:sz="6" w:space="0" w:color="auto"/>
              <w:right w:val="outset" w:sz="6" w:space="0" w:color="auto"/>
            </w:tcBorders>
            <w:vAlign w:val="center"/>
            <w:hideMark/>
          </w:tcPr>
          <w:p w:rsidR="006A71E6" w:rsidRPr="00CA59E7" w:rsidRDefault="006A71E6" w:rsidP="00814DC7">
            <w:pPr>
              <w:widowControl/>
              <w:jc w:val="center"/>
              <w:rPr>
                <w:rFonts w:ascii="宋体" w:eastAsia="宋体" w:hAnsi="宋体" w:cs="宋体"/>
                <w:kern w:val="0"/>
                <w:sz w:val="18"/>
                <w:szCs w:val="18"/>
              </w:rPr>
            </w:pPr>
            <w:r w:rsidRPr="00CA59E7">
              <w:rPr>
                <w:rFonts w:ascii="宋体" w:eastAsia="宋体" w:hAnsi="宋体" w:cs="宋体"/>
                <w:kern w:val="0"/>
                <w:sz w:val="18"/>
                <w:szCs w:val="18"/>
              </w:rPr>
              <w:t>2</w:t>
            </w:r>
          </w:p>
        </w:tc>
        <w:tc>
          <w:tcPr>
            <w:tcW w:w="2544" w:type="dxa"/>
            <w:tcBorders>
              <w:top w:val="outset" w:sz="6" w:space="0" w:color="auto"/>
              <w:left w:val="outset" w:sz="6" w:space="0" w:color="auto"/>
              <w:bottom w:val="outset" w:sz="6" w:space="0" w:color="auto"/>
              <w:right w:val="outset" w:sz="6" w:space="0" w:color="auto"/>
            </w:tcBorders>
            <w:vAlign w:val="center"/>
            <w:hideMark/>
          </w:tcPr>
          <w:p w:rsidR="006A71E6" w:rsidRPr="00CA59E7" w:rsidRDefault="006A71E6" w:rsidP="00814DC7">
            <w:pPr>
              <w:widowControl/>
              <w:jc w:val="center"/>
              <w:rPr>
                <w:rFonts w:ascii="宋体" w:eastAsia="宋体" w:hAnsi="宋体" w:cs="宋体"/>
                <w:kern w:val="0"/>
                <w:sz w:val="18"/>
                <w:szCs w:val="18"/>
              </w:rPr>
            </w:pPr>
            <w:r>
              <w:rPr>
                <w:rFonts w:ascii="宋体" w:eastAsia="宋体" w:hAnsi="宋体" w:cs="宋体" w:hint="eastAsia"/>
                <w:kern w:val="0"/>
                <w:sz w:val="18"/>
                <w:szCs w:val="18"/>
              </w:rPr>
              <w:t>交通</w:t>
            </w:r>
            <w:r>
              <w:rPr>
                <w:rFonts w:ascii="宋体" w:eastAsia="宋体" w:hAnsi="宋体" w:cs="宋体"/>
                <w:kern w:val="0"/>
                <w:sz w:val="18"/>
                <w:szCs w:val="18"/>
              </w:rPr>
              <w:t>运输信息数据标准符合性检测采集工作软件</w:t>
            </w:r>
          </w:p>
        </w:tc>
        <w:tc>
          <w:tcPr>
            <w:tcW w:w="1838" w:type="dxa"/>
            <w:tcBorders>
              <w:top w:val="outset" w:sz="6" w:space="0" w:color="auto"/>
              <w:left w:val="outset" w:sz="6" w:space="0" w:color="auto"/>
              <w:bottom w:val="outset" w:sz="6" w:space="0" w:color="auto"/>
              <w:right w:val="outset" w:sz="6" w:space="0" w:color="auto"/>
            </w:tcBorders>
            <w:vAlign w:val="center"/>
            <w:hideMark/>
          </w:tcPr>
          <w:p w:rsidR="006A71E6" w:rsidRPr="00CA59E7" w:rsidRDefault="006A71E6" w:rsidP="00814DC7">
            <w:pPr>
              <w:widowControl/>
              <w:jc w:val="center"/>
              <w:rPr>
                <w:rFonts w:ascii="宋体" w:eastAsia="宋体" w:hAnsi="宋体" w:cs="宋体"/>
                <w:kern w:val="0"/>
                <w:sz w:val="18"/>
                <w:szCs w:val="18"/>
              </w:rPr>
            </w:pPr>
            <w:r>
              <w:rPr>
                <w:rFonts w:ascii="宋体" w:eastAsia="宋体" w:hAnsi="宋体" w:cs="宋体" w:hint="eastAsia"/>
                <w:kern w:val="0"/>
                <w:sz w:val="18"/>
                <w:szCs w:val="18"/>
              </w:rPr>
              <w:t>软件著作权</w:t>
            </w:r>
          </w:p>
        </w:tc>
        <w:tc>
          <w:tcPr>
            <w:tcW w:w="1247" w:type="dxa"/>
            <w:tcBorders>
              <w:top w:val="outset" w:sz="6" w:space="0" w:color="auto"/>
              <w:left w:val="outset" w:sz="6" w:space="0" w:color="auto"/>
              <w:bottom w:val="outset" w:sz="6" w:space="0" w:color="auto"/>
              <w:right w:val="outset" w:sz="6" w:space="0" w:color="auto"/>
            </w:tcBorders>
            <w:vAlign w:val="center"/>
            <w:hideMark/>
          </w:tcPr>
          <w:p w:rsidR="006A71E6" w:rsidRPr="00CA59E7" w:rsidRDefault="006A71E6" w:rsidP="00814DC7">
            <w:pPr>
              <w:widowControl/>
              <w:jc w:val="center"/>
              <w:rPr>
                <w:rFonts w:ascii="宋体" w:eastAsia="宋体" w:hAnsi="宋体" w:cs="宋体"/>
                <w:kern w:val="0"/>
                <w:sz w:val="18"/>
                <w:szCs w:val="18"/>
              </w:rPr>
            </w:pPr>
            <w:r w:rsidRPr="00CA59E7">
              <w:rPr>
                <w:rFonts w:ascii="宋体" w:eastAsia="宋体" w:hAnsi="宋体" w:cs="宋体"/>
                <w:kern w:val="0"/>
                <w:sz w:val="18"/>
                <w:szCs w:val="18"/>
              </w:rPr>
              <w:t>中国</w:t>
            </w:r>
          </w:p>
        </w:tc>
        <w:tc>
          <w:tcPr>
            <w:tcW w:w="2018" w:type="dxa"/>
            <w:tcBorders>
              <w:top w:val="outset" w:sz="6" w:space="0" w:color="auto"/>
              <w:left w:val="outset" w:sz="6" w:space="0" w:color="auto"/>
              <w:bottom w:val="outset" w:sz="6" w:space="0" w:color="auto"/>
              <w:right w:val="outset" w:sz="6" w:space="0" w:color="auto"/>
            </w:tcBorders>
            <w:vAlign w:val="center"/>
            <w:hideMark/>
          </w:tcPr>
          <w:p w:rsidR="006A71E6" w:rsidRPr="00CA59E7" w:rsidRDefault="006A71E6" w:rsidP="00814DC7">
            <w:pPr>
              <w:widowControl/>
              <w:jc w:val="center"/>
              <w:rPr>
                <w:rFonts w:ascii="宋体" w:eastAsia="宋体" w:hAnsi="宋体" w:cs="宋体"/>
                <w:kern w:val="0"/>
                <w:sz w:val="18"/>
                <w:szCs w:val="18"/>
              </w:rPr>
            </w:pPr>
            <w:r>
              <w:rPr>
                <w:rFonts w:ascii="宋体" w:eastAsia="宋体" w:hAnsi="宋体" w:cs="宋体"/>
                <w:kern w:val="0"/>
                <w:sz w:val="18"/>
                <w:szCs w:val="18"/>
              </w:rPr>
              <w:t>2014SR007833</w:t>
            </w:r>
          </w:p>
        </w:tc>
      </w:tr>
    </w:tbl>
    <w:p w:rsidR="006A71E6" w:rsidRDefault="006A71E6" w:rsidP="00CA59E7">
      <w:pPr>
        <w:widowControl/>
        <w:shd w:val="clear" w:color="auto" w:fill="FFFFFF"/>
        <w:spacing w:line="270" w:lineRule="atLeast"/>
        <w:jc w:val="left"/>
        <w:outlineLvl w:val="0"/>
        <w:rPr>
          <w:rFonts w:ascii="宋体" w:eastAsia="宋体" w:hAnsi="宋体" w:cs="宋体"/>
          <w:color w:val="000000"/>
          <w:kern w:val="36"/>
          <w:sz w:val="28"/>
          <w:szCs w:val="28"/>
        </w:rPr>
      </w:pPr>
    </w:p>
    <w:p w:rsidR="00CA59E7" w:rsidRPr="00CA59E7" w:rsidRDefault="00CA59E7" w:rsidP="00CA59E7">
      <w:pPr>
        <w:widowControl/>
        <w:shd w:val="clear" w:color="auto" w:fill="FFFFFF"/>
        <w:spacing w:line="270" w:lineRule="atLeast"/>
        <w:jc w:val="left"/>
        <w:outlineLvl w:val="0"/>
        <w:rPr>
          <w:rFonts w:ascii="宋体" w:eastAsia="宋体" w:hAnsi="宋体" w:cs="宋体"/>
          <w:color w:val="000000"/>
          <w:kern w:val="36"/>
          <w:sz w:val="18"/>
          <w:szCs w:val="18"/>
        </w:rPr>
      </w:pPr>
      <w:r w:rsidRPr="00CA59E7">
        <w:rPr>
          <w:rFonts w:ascii="宋体" w:eastAsia="宋体" w:hAnsi="宋体" w:cs="宋体" w:hint="eastAsia"/>
          <w:color w:val="000000"/>
          <w:kern w:val="36"/>
          <w:sz w:val="28"/>
          <w:szCs w:val="28"/>
        </w:rPr>
        <w:lastRenderedPageBreak/>
        <w:t>六、客观评价</w:t>
      </w:r>
    </w:p>
    <w:p w:rsidR="00CA59E7" w:rsidRPr="00CA59E7" w:rsidRDefault="00CA59E7" w:rsidP="001F39F0">
      <w:pPr>
        <w:widowControl/>
        <w:shd w:val="clear" w:color="auto" w:fill="FFFFFF"/>
        <w:spacing w:line="270" w:lineRule="atLeast"/>
        <w:ind w:firstLineChars="200" w:firstLine="360"/>
        <w:jc w:val="left"/>
        <w:rPr>
          <w:rFonts w:ascii="宋体" w:eastAsia="宋体" w:hAnsi="宋体" w:cs="宋体"/>
          <w:color w:val="000000"/>
          <w:kern w:val="0"/>
          <w:sz w:val="18"/>
          <w:szCs w:val="18"/>
        </w:rPr>
      </w:pPr>
      <w:r w:rsidRPr="00CA59E7">
        <w:rPr>
          <w:rFonts w:ascii="宋体" w:eastAsia="宋体" w:hAnsi="宋体" w:cs="宋体" w:hint="eastAsia"/>
          <w:color w:val="000000"/>
          <w:kern w:val="0"/>
          <w:sz w:val="18"/>
          <w:szCs w:val="18"/>
        </w:rPr>
        <w:t>2014年</w:t>
      </w:r>
      <w:r w:rsidR="00CE4741">
        <w:rPr>
          <w:rFonts w:ascii="宋体" w:eastAsia="宋体" w:hAnsi="宋体" w:cs="宋体"/>
          <w:color w:val="000000"/>
          <w:kern w:val="0"/>
          <w:sz w:val="18"/>
          <w:szCs w:val="18"/>
        </w:rPr>
        <w:t>11</w:t>
      </w:r>
      <w:r w:rsidRPr="00CA59E7">
        <w:rPr>
          <w:rFonts w:ascii="宋体" w:eastAsia="宋体" w:hAnsi="宋体" w:cs="宋体" w:hint="eastAsia"/>
          <w:color w:val="000000"/>
          <w:kern w:val="0"/>
          <w:sz w:val="18"/>
          <w:szCs w:val="18"/>
        </w:rPr>
        <w:t>月</w:t>
      </w:r>
      <w:r w:rsidR="00CE4741">
        <w:rPr>
          <w:rFonts w:ascii="宋体" w:eastAsia="宋体" w:hAnsi="宋体" w:cs="宋体"/>
          <w:color w:val="000000"/>
          <w:kern w:val="0"/>
          <w:sz w:val="18"/>
          <w:szCs w:val="18"/>
        </w:rPr>
        <w:t>4</w:t>
      </w:r>
      <w:r w:rsidRPr="00CA59E7">
        <w:rPr>
          <w:rFonts w:ascii="宋体" w:eastAsia="宋体" w:hAnsi="宋体" w:cs="宋体" w:hint="eastAsia"/>
          <w:color w:val="000000"/>
          <w:kern w:val="0"/>
          <w:sz w:val="18"/>
          <w:szCs w:val="18"/>
        </w:rPr>
        <w:t>日，</w:t>
      </w:r>
      <w:r w:rsidR="00CE4741">
        <w:rPr>
          <w:rFonts w:ascii="宋体" w:eastAsia="宋体" w:hAnsi="宋体" w:cs="宋体" w:hint="eastAsia"/>
          <w:color w:val="000000"/>
          <w:kern w:val="0"/>
          <w:sz w:val="18"/>
          <w:szCs w:val="18"/>
        </w:rPr>
        <w:t>西部交通建设科技项目管理中心在北京主持了交通运输部标准、计量及质量研究项目“交通信息数据与标准规范符合性检测关键技术及规范研究”</w:t>
      </w:r>
      <w:r w:rsidRPr="00CA59E7">
        <w:rPr>
          <w:rFonts w:ascii="宋体" w:eastAsia="宋体" w:hAnsi="宋体" w:cs="宋体" w:hint="eastAsia"/>
          <w:color w:val="000000"/>
          <w:kern w:val="0"/>
          <w:sz w:val="18"/>
          <w:szCs w:val="18"/>
        </w:rPr>
        <w:t>（</w:t>
      </w:r>
      <w:r w:rsidR="00CE4741">
        <w:rPr>
          <w:rFonts w:ascii="宋体" w:eastAsia="宋体" w:hAnsi="宋体" w:cs="宋体" w:hint="eastAsia"/>
          <w:color w:val="000000"/>
          <w:kern w:val="0"/>
          <w:sz w:val="18"/>
          <w:szCs w:val="18"/>
        </w:rPr>
        <w:t>项目</w:t>
      </w:r>
      <w:r w:rsidRPr="00CA59E7">
        <w:rPr>
          <w:rFonts w:ascii="宋体" w:eastAsia="宋体" w:hAnsi="宋体" w:cs="宋体" w:hint="eastAsia"/>
          <w:color w:val="000000"/>
          <w:kern w:val="0"/>
          <w:sz w:val="18"/>
          <w:szCs w:val="18"/>
        </w:rPr>
        <w:t>编号：</w:t>
      </w:r>
      <w:r w:rsidR="00CE4741">
        <w:rPr>
          <w:rFonts w:ascii="宋体" w:eastAsia="宋体" w:hAnsi="宋体" w:cs="宋体" w:hint="eastAsia"/>
          <w:color w:val="000000"/>
          <w:kern w:val="0"/>
          <w:sz w:val="18"/>
          <w:szCs w:val="18"/>
        </w:rPr>
        <w:t>2011-364-812-050</w:t>
      </w:r>
      <w:r w:rsidRPr="00CA59E7">
        <w:rPr>
          <w:rFonts w:ascii="宋体" w:eastAsia="宋体" w:hAnsi="宋体" w:cs="宋体" w:hint="eastAsia"/>
          <w:color w:val="000000"/>
          <w:kern w:val="0"/>
          <w:sz w:val="18"/>
          <w:szCs w:val="18"/>
        </w:rPr>
        <w:t>）</w:t>
      </w:r>
      <w:r w:rsidR="00CE4741">
        <w:rPr>
          <w:rFonts w:ascii="宋体" w:eastAsia="宋体" w:hAnsi="宋体" w:cs="宋体" w:hint="eastAsia"/>
          <w:color w:val="000000"/>
          <w:kern w:val="0"/>
          <w:sz w:val="18"/>
          <w:szCs w:val="18"/>
        </w:rPr>
        <w:t>研究成果评审工作。</w:t>
      </w:r>
      <w:r w:rsidR="00CE4741" w:rsidRPr="00CE4741">
        <w:rPr>
          <w:rFonts w:ascii="宋体" w:eastAsia="宋体" w:hAnsi="宋体" w:cs="宋体" w:hint="eastAsia"/>
          <w:color w:val="000000"/>
          <w:kern w:val="0"/>
          <w:sz w:val="18"/>
          <w:szCs w:val="18"/>
        </w:rPr>
        <w:t>验收委员会听取了项</w:t>
      </w:r>
      <w:r w:rsidR="00CE4741">
        <w:rPr>
          <w:rFonts w:ascii="宋体" w:eastAsia="宋体" w:hAnsi="宋体" w:cs="宋体" w:hint="eastAsia"/>
          <w:color w:val="000000"/>
          <w:kern w:val="0"/>
          <w:sz w:val="18"/>
          <w:szCs w:val="18"/>
        </w:rPr>
        <w:t>目组的汇报，审阅了所提交技术资料，经质询讨论，形成验收意见如下</w:t>
      </w:r>
      <w:r w:rsidRPr="00CA59E7">
        <w:rPr>
          <w:rFonts w:ascii="宋体" w:eastAsia="宋体" w:hAnsi="宋体" w:cs="宋体" w:hint="eastAsia"/>
          <w:color w:val="000000"/>
          <w:kern w:val="0"/>
          <w:sz w:val="18"/>
          <w:szCs w:val="18"/>
        </w:rPr>
        <w:t>：</w:t>
      </w:r>
    </w:p>
    <w:p w:rsidR="00CA59E7" w:rsidRPr="00CA59E7" w:rsidRDefault="00CA59E7" w:rsidP="00CA59E7">
      <w:pPr>
        <w:widowControl/>
        <w:shd w:val="clear" w:color="auto" w:fill="FFFFFF"/>
        <w:spacing w:line="270" w:lineRule="atLeast"/>
        <w:jc w:val="left"/>
        <w:rPr>
          <w:rFonts w:ascii="宋体" w:eastAsia="宋体" w:hAnsi="宋体" w:cs="宋体"/>
          <w:color w:val="000000"/>
          <w:kern w:val="0"/>
          <w:sz w:val="18"/>
          <w:szCs w:val="18"/>
        </w:rPr>
      </w:pPr>
      <w:r w:rsidRPr="00CA59E7">
        <w:rPr>
          <w:rFonts w:ascii="宋体" w:eastAsia="宋体" w:hAnsi="宋体" w:cs="宋体" w:hint="eastAsia"/>
          <w:color w:val="000000"/>
          <w:kern w:val="0"/>
          <w:sz w:val="18"/>
          <w:szCs w:val="18"/>
        </w:rPr>
        <w:t>1. 项目组提交的</w:t>
      </w:r>
      <w:r w:rsidR="00CE4741">
        <w:rPr>
          <w:rFonts w:ascii="宋体" w:eastAsia="宋体" w:hAnsi="宋体" w:cs="宋体" w:hint="eastAsia"/>
          <w:color w:val="000000"/>
          <w:kern w:val="0"/>
          <w:sz w:val="18"/>
          <w:szCs w:val="18"/>
        </w:rPr>
        <w:t>技术文件及财务文件</w:t>
      </w:r>
      <w:r w:rsidRPr="00CA59E7">
        <w:rPr>
          <w:rFonts w:ascii="宋体" w:eastAsia="宋体" w:hAnsi="宋体" w:cs="宋体" w:hint="eastAsia"/>
          <w:color w:val="000000"/>
          <w:kern w:val="0"/>
          <w:sz w:val="18"/>
          <w:szCs w:val="18"/>
        </w:rPr>
        <w:t>齐全，</w:t>
      </w:r>
      <w:r w:rsidR="00CE4741">
        <w:rPr>
          <w:rFonts w:ascii="宋体" w:eastAsia="宋体" w:hAnsi="宋体" w:cs="宋体" w:hint="eastAsia"/>
          <w:color w:val="000000"/>
          <w:kern w:val="0"/>
          <w:sz w:val="18"/>
          <w:szCs w:val="18"/>
        </w:rPr>
        <w:t>内容完整，</w:t>
      </w:r>
      <w:r w:rsidRPr="00CA59E7">
        <w:rPr>
          <w:rFonts w:ascii="宋体" w:eastAsia="宋体" w:hAnsi="宋体" w:cs="宋体" w:hint="eastAsia"/>
          <w:color w:val="000000"/>
          <w:kern w:val="0"/>
          <w:sz w:val="18"/>
          <w:szCs w:val="18"/>
        </w:rPr>
        <w:t>符合验收要求。</w:t>
      </w:r>
    </w:p>
    <w:p w:rsidR="00CA59E7" w:rsidRPr="00CA59E7" w:rsidRDefault="00CA59E7" w:rsidP="00CA59E7">
      <w:pPr>
        <w:widowControl/>
        <w:shd w:val="clear" w:color="auto" w:fill="FFFFFF"/>
        <w:spacing w:line="270" w:lineRule="atLeast"/>
        <w:jc w:val="left"/>
        <w:rPr>
          <w:rFonts w:ascii="宋体" w:eastAsia="宋体" w:hAnsi="宋体" w:cs="宋体"/>
          <w:color w:val="000000"/>
          <w:kern w:val="0"/>
          <w:sz w:val="18"/>
          <w:szCs w:val="18"/>
        </w:rPr>
      </w:pPr>
      <w:r w:rsidRPr="00CA59E7">
        <w:rPr>
          <w:rFonts w:ascii="宋体" w:eastAsia="宋体" w:hAnsi="宋体" w:cs="宋体" w:hint="eastAsia"/>
          <w:color w:val="000000"/>
          <w:kern w:val="0"/>
          <w:sz w:val="18"/>
          <w:szCs w:val="18"/>
        </w:rPr>
        <w:t xml:space="preserve">2. </w:t>
      </w:r>
      <w:r w:rsidR="00CE4741">
        <w:rPr>
          <w:rFonts w:ascii="宋体" w:eastAsia="宋体" w:hAnsi="宋体" w:cs="宋体" w:hint="eastAsia"/>
          <w:color w:val="000000"/>
          <w:kern w:val="0"/>
          <w:sz w:val="18"/>
          <w:szCs w:val="18"/>
        </w:rPr>
        <w:t>项目结合我国交通运输信息化的现状和发展趋势</w:t>
      </w:r>
      <w:r w:rsidR="001972F5">
        <w:rPr>
          <w:rFonts w:ascii="宋体" w:eastAsia="宋体" w:hAnsi="宋体" w:cs="宋体" w:hint="eastAsia"/>
          <w:color w:val="000000"/>
          <w:kern w:val="0"/>
          <w:sz w:val="18"/>
          <w:szCs w:val="18"/>
        </w:rPr>
        <w:t>，提出了交通信息数据标准符合性检测方法，开发了标准符合性检测系统</w:t>
      </w:r>
      <w:r w:rsidR="001F39F0">
        <w:rPr>
          <w:rFonts w:ascii="宋体" w:eastAsia="宋体" w:hAnsi="宋体" w:cs="宋体" w:hint="eastAsia"/>
          <w:color w:val="000000"/>
          <w:kern w:val="0"/>
          <w:sz w:val="18"/>
          <w:szCs w:val="18"/>
        </w:rPr>
        <w:t>，</w:t>
      </w:r>
      <w:r w:rsidR="001972F5">
        <w:rPr>
          <w:rFonts w:ascii="宋体" w:eastAsia="宋体" w:hAnsi="宋体" w:cs="宋体" w:hint="eastAsia"/>
          <w:color w:val="000000"/>
          <w:kern w:val="0"/>
          <w:sz w:val="18"/>
          <w:szCs w:val="18"/>
        </w:rPr>
        <w:t>编制了</w:t>
      </w:r>
      <w:r w:rsidR="001F39F0" w:rsidRPr="001F39F0">
        <w:rPr>
          <w:rFonts w:ascii="宋体" w:eastAsia="宋体" w:hAnsi="宋体" w:cs="宋体" w:hint="eastAsia"/>
          <w:color w:val="000000"/>
          <w:kern w:val="0"/>
          <w:sz w:val="18"/>
          <w:szCs w:val="18"/>
        </w:rPr>
        <w:t>《交通运输信息数据标准符合性检测管理办法》</w:t>
      </w:r>
      <w:r w:rsidR="001F39F0">
        <w:rPr>
          <w:rFonts w:ascii="宋体" w:eastAsia="宋体" w:hAnsi="宋体" w:cs="宋体" w:hint="eastAsia"/>
          <w:color w:val="000000"/>
          <w:kern w:val="0"/>
          <w:sz w:val="18"/>
          <w:szCs w:val="18"/>
        </w:rPr>
        <w:t>和《交通运输信息系统 数据标准符合性检测规程》。研究内容全面，完成了相关研究任务，达到了任务书规定的考核目标和要求。</w:t>
      </w:r>
    </w:p>
    <w:p w:rsidR="001F39F0" w:rsidRPr="001F39F0" w:rsidRDefault="001F39F0" w:rsidP="001F39F0">
      <w:pPr>
        <w:widowControl/>
        <w:shd w:val="clear" w:color="auto" w:fill="FFFFFF"/>
        <w:spacing w:line="270" w:lineRule="atLeas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3. </w:t>
      </w:r>
      <w:r w:rsidRPr="001F39F0">
        <w:rPr>
          <w:rFonts w:ascii="宋体" w:eastAsia="宋体" w:hAnsi="宋体" w:cs="宋体" w:hint="eastAsia"/>
          <w:color w:val="000000"/>
          <w:kern w:val="0"/>
          <w:sz w:val="18"/>
          <w:szCs w:val="18"/>
        </w:rPr>
        <w:t>项目</w:t>
      </w:r>
      <w:r>
        <w:rPr>
          <w:rFonts w:ascii="宋体" w:eastAsia="宋体" w:hAnsi="宋体" w:cs="宋体" w:hint="eastAsia"/>
          <w:color w:val="000000"/>
          <w:kern w:val="0"/>
          <w:sz w:val="18"/>
          <w:szCs w:val="18"/>
        </w:rPr>
        <w:t>研究了</w:t>
      </w:r>
      <w:r w:rsidRPr="001F39F0">
        <w:rPr>
          <w:rFonts w:ascii="宋体" w:eastAsia="宋体" w:hAnsi="宋体" w:cs="宋体" w:hint="eastAsia"/>
          <w:color w:val="000000"/>
          <w:kern w:val="0"/>
          <w:sz w:val="18"/>
          <w:szCs w:val="18"/>
        </w:rPr>
        <w:t>交通运输</w:t>
      </w:r>
      <w:r>
        <w:rPr>
          <w:rFonts w:ascii="宋体" w:eastAsia="宋体" w:hAnsi="宋体" w:cs="宋体" w:hint="eastAsia"/>
          <w:color w:val="000000"/>
          <w:kern w:val="0"/>
          <w:sz w:val="18"/>
          <w:szCs w:val="18"/>
        </w:rPr>
        <w:t>信息</w:t>
      </w:r>
      <w:r w:rsidRPr="001F39F0">
        <w:rPr>
          <w:rFonts w:ascii="宋体" w:eastAsia="宋体" w:hAnsi="宋体" w:cs="宋体" w:hint="eastAsia"/>
          <w:color w:val="000000"/>
          <w:kern w:val="0"/>
          <w:sz w:val="18"/>
          <w:szCs w:val="18"/>
        </w:rPr>
        <w:t>数据</w:t>
      </w:r>
      <w:r>
        <w:rPr>
          <w:rFonts w:ascii="宋体" w:eastAsia="宋体" w:hAnsi="宋体" w:cs="宋体" w:hint="eastAsia"/>
          <w:color w:val="000000"/>
          <w:kern w:val="0"/>
          <w:sz w:val="18"/>
          <w:szCs w:val="18"/>
        </w:rPr>
        <w:t>标准符合性检测的相关技术、交通信息数据元层次模型和基于语义分析的交通运输中文短语相似度检测算法，提交的成果部分被</w:t>
      </w:r>
      <w:r w:rsidRPr="001F39F0">
        <w:rPr>
          <w:rFonts w:ascii="宋体" w:eastAsia="宋体" w:hAnsi="宋体" w:cs="宋体" w:hint="eastAsia"/>
          <w:color w:val="000000"/>
          <w:kern w:val="0"/>
          <w:sz w:val="18"/>
          <w:szCs w:val="18"/>
        </w:rPr>
        <w:t>《交通信息基础数据元 第一部分 总则》（JT/T697.1-2013）标准采用，具有</w:t>
      </w:r>
      <w:r>
        <w:rPr>
          <w:rFonts w:ascii="宋体" w:eastAsia="宋体" w:hAnsi="宋体" w:cs="宋体" w:hint="eastAsia"/>
          <w:color w:val="000000"/>
          <w:kern w:val="0"/>
          <w:sz w:val="18"/>
          <w:szCs w:val="18"/>
        </w:rPr>
        <w:t>较强的实用性</w:t>
      </w:r>
      <w:r w:rsidRPr="001F39F0">
        <w:rPr>
          <w:rFonts w:ascii="宋体" w:eastAsia="宋体" w:hAnsi="宋体" w:cs="宋体" w:hint="eastAsia"/>
          <w:color w:val="000000"/>
          <w:kern w:val="0"/>
          <w:sz w:val="18"/>
          <w:szCs w:val="18"/>
        </w:rPr>
        <w:t>。</w:t>
      </w:r>
    </w:p>
    <w:p w:rsidR="001F39F0" w:rsidRDefault="001F39F0" w:rsidP="001F39F0">
      <w:pPr>
        <w:widowControl/>
        <w:shd w:val="clear" w:color="auto" w:fill="FFFFFF"/>
        <w:spacing w:line="270" w:lineRule="atLeas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4. 项目成果已在交通运输信息系统工程中进行了应用，对于促进标准的执行具有重要的作用</w:t>
      </w:r>
      <w:r w:rsidRPr="001F39F0">
        <w:rPr>
          <w:rFonts w:ascii="宋体" w:eastAsia="宋体" w:hAnsi="宋体" w:cs="宋体" w:hint="eastAsia"/>
          <w:color w:val="000000"/>
          <w:kern w:val="0"/>
          <w:sz w:val="18"/>
          <w:szCs w:val="18"/>
        </w:rPr>
        <w:t>。</w:t>
      </w:r>
    </w:p>
    <w:p w:rsidR="001F39F0" w:rsidRDefault="001F39F0" w:rsidP="001F39F0">
      <w:pPr>
        <w:widowControl/>
        <w:shd w:val="clear" w:color="auto" w:fill="FFFFFF"/>
        <w:spacing w:line="270" w:lineRule="atLeas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5. 项目科技成果公开内容符合交通运输部关于科技成果公开工作的要求。</w:t>
      </w:r>
    </w:p>
    <w:p w:rsidR="001F39F0" w:rsidRDefault="001F39F0" w:rsidP="001F39F0">
      <w:pPr>
        <w:widowControl/>
        <w:shd w:val="clear" w:color="auto" w:fill="FFFFFF"/>
        <w:spacing w:line="270" w:lineRule="atLeas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6. 根据项目财务报告，项目经费使用基本合理、规范，预算执行情况总体良好。</w:t>
      </w:r>
    </w:p>
    <w:p w:rsidR="001F39F0" w:rsidRDefault="001F39F0" w:rsidP="001F39F0">
      <w:pPr>
        <w:widowControl/>
        <w:shd w:val="clear" w:color="auto" w:fill="FFFFFF"/>
        <w:spacing w:line="270" w:lineRule="atLeas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评审委员会一致同意该项目通过验收。</w:t>
      </w:r>
    </w:p>
    <w:p w:rsidR="00CA59E7" w:rsidRPr="00CA59E7" w:rsidRDefault="00CA59E7" w:rsidP="001F39F0">
      <w:pPr>
        <w:widowControl/>
        <w:shd w:val="clear" w:color="auto" w:fill="FFFFFF"/>
        <w:spacing w:line="270" w:lineRule="atLeast"/>
        <w:ind w:firstLineChars="200" w:firstLine="360"/>
        <w:jc w:val="left"/>
        <w:rPr>
          <w:rFonts w:ascii="宋体" w:eastAsia="宋体" w:hAnsi="宋体" w:cs="宋体"/>
          <w:color w:val="000000"/>
          <w:kern w:val="0"/>
          <w:sz w:val="18"/>
          <w:szCs w:val="18"/>
        </w:rPr>
      </w:pPr>
      <w:r w:rsidRPr="00CA59E7">
        <w:rPr>
          <w:rFonts w:ascii="宋体" w:eastAsia="宋体" w:hAnsi="宋体" w:cs="宋体" w:hint="eastAsia"/>
          <w:color w:val="000000"/>
          <w:kern w:val="0"/>
          <w:sz w:val="18"/>
          <w:szCs w:val="18"/>
        </w:rPr>
        <w:t>建议：</w:t>
      </w:r>
      <w:r w:rsidR="00CE4741">
        <w:rPr>
          <w:rFonts w:ascii="宋体" w:eastAsia="宋体" w:hAnsi="宋体" w:cs="宋体" w:hint="eastAsia"/>
          <w:color w:val="000000"/>
          <w:kern w:val="0"/>
          <w:sz w:val="18"/>
          <w:szCs w:val="18"/>
        </w:rPr>
        <w:t>根据专家意见进一步修改完善。</w:t>
      </w:r>
    </w:p>
    <w:p w:rsidR="00CA59E7" w:rsidRPr="00CA59E7" w:rsidRDefault="00CA59E7" w:rsidP="00CA59E7">
      <w:pPr>
        <w:widowControl/>
        <w:shd w:val="clear" w:color="auto" w:fill="FFFFFF"/>
        <w:spacing w:line="270" w:lineRule="atLeast"/>
        <w:jc w:val="left"/>
        <w:outlineLvl w:val="0"/>
        <w:rPr>
          <w:rFonts w:ascii="宋体" w:eastAsia="宋体" w:hAnsi="宋体" w:cs="宋体"/>
          <w:color w:val="000000"/>
          <w:kern w:val="36"/>
          <w:sz w:val="18"/>
          <w:szCs w:val="18"/>
        </w:rPr>
      </w:pPr>
      <w:r w:rsidRPr="00CA59E7">
        <w:rPr>
          <w:rFonts w:ascii="宋体" w:eastAsia="宋体" w:hAnsi="宋体" w:cs="宋体" w:hint="eastAsia"/>
          <w:color w:val="000000"/>
          <w:kern w:val="36"/>
          <w:sz w:val="28"/>
          <w:szCs w:val="28"/>
        </w:rPr>
        <w:t>七、推广应用情况</w:t>
      </w:r>
    </w:p>
    <w:p w:rsidR="00ED043E" w:rsidRPr="00ED043E" w:rsidRDefault="00ED043E" w:rsidP="00ED043E">
      <w:pPr>
        <w:ind w:firstLineChars="200" w:firstLine="360"/>
        <w:rPr>
          <w:rFonts w:ascii="宋体" w:eastAsia="宋体" w:hAnsi="宋体" w:cs="宋体"/>
          <w:color w:val="000000"/>
          <w:kern w:val="0"/>
          <w:sz w:val="18"/>
          <w:szCs w:val="18"/>
        </w:rPr>
      </w:pPr>
      <w:r w:rsidRPr="00ED043E">
        <w:rPr>
          <w:rFonts w:ascii="宋体" w:eastAsia="宋体" w:hAnsi="宋体" w:cs="宋体" w:hint="eastAsia"/>
          <w:color w:val="000000"/>
          <w:kern w:val="0"/>
          <w:sz w:val="18"/>
          <w:szCs w:val="18"/>
        </w:rPr>
        <w:t>项目研制完成后，在交通运输部“六合一”工程、江苏省交通运输厅通信信息中心、湖北省交通运输厅通信信息中心、浙江省交通运输厅通信信息中心等相关工程中进行了标准符合性检测，对其数据中心的标准符合性情况进行了检测并提出整改意见。</w:t>
      </w:r>
    </w:p>
    <w:p w:rsidR="00ED043E" w:rsidRPr="00ED043E" w:rsidRDefault="00ED043E" w:rsidP="00ED043E">
      <w:pPr>
        <w:ind w:firstLineChars="200" w:firstLine="360"/>
        <w:rPr>
          <w:rFonts w:ascii="宋体" w:eastAsia="宋体" w:hAnsi="宋体" w:cs="宋体"/>
          <w:color w:val="000000"/>
          <w:kern w:val="0"/>
          <w:sz w:val="18"/>
          <w:szCs w:val="18"/>
        </w:rPr>
      </w:pPr>
      <w:r w:rsidRPr="00ED043E">
        <w:rPr>
          <w:rFonts w:ascii="宋体" w:eastAsia="宋体" w:hAnsi="宋体" w:cs="宋体" w:hint="eastAsia"/>
          <w:color w:val="000000"/>
          <w:kern w:val="0"/>
          <w:sz w:val="18"/>
          <w:szCs w:val="18"/>
        </w:rPr>
        <w:t>项目验收完成后，已经完成了陕西省阳光工程的信息系统的标准符合性检测。在具体的验收检测过程中，发现了建设单位提交的信息数据字典文档与实际的数据库实现不一致，数据库实现存在没有按照交通基础数据元标准定义等情况，检测小组为项目验收提供了详实的检测报告。</w:t>
      </w:r>
    </w:p>
    <w:p w:rsidR="00ED043E" w:rsidRPr="00ED043E" w:rsidRDefault="00ED043E" w:rsidP="00ED043E">
      <w:pPr>
        <w:ind w:firstLineChars="200" w:firstLine="360"/>
        <w:rPr>
          <w:rFonts w:ascii="宋体" w:eastAsia="宋体" w:hAnsi="宋体" w:cs="宋体"/>
          <w:color w:val="000000"/>
          <w:kern w:val="0"/>
          <w:sz w:val="18"/>
          <w:szCs w:val="18"/>
        </w:rPr>
      </w:pPr>
      <w:r w:rsidRPr="00ED043E">
        <w:rPr>
          <w:rFonts w:ascii="宋体" w:eastAsia="宋体" w:hAnsi="宋体" w:cs="宋体" w:hint="eastAsia"/>
          <w:color w:val="000000"/>
          <w:kern w:val="0"/>
          <w:sz w:val="18"/>
          <w:szCs w:val="18"/>
        </w:rPr>
        <w:t>2015年，项目组对青海省交通信息数据交换系统、公众出行系统、应急系统等进行了标准符合性检测，检测发现了建设单位提交验收的数据字典与数据库不符、业务数据不符合标准要求、业务数据代码没有按照国标和行业标准等问题，提交了检测报告，建设单位根据检测报告对信息系统进行整改，通过整改可保证信息系统数据符合标准要求。</w:t>
      </w:r>
    </w:p>
    <w:p w:rsidR="00D33ED3" w:rsidRPr="00CA59E7" w:rsidRDefault="00ED043E" w:rsidP="00ED043E">
      <w:pPr>
        <w:ind w:firstLineChars="200" w:firstLine="360"/>
      </w:pPr>
      <w:r w:rsidRPr="00ED043E">
        <w:rPr>
          <w:rFonts w:ascii="宋体" w:eastAsia="宋体" w:hAnsi="宋体" w:cs="宋体" w:hint="eastAsia"/>
          <w:color w:val="000000"/>
          <w:kern w:val="0"/>
          <w:sz w:val="18"/>
          <w:szCs w:val="18"/>
        </w:rPr>
        <w:t>目前，各行各业对数据的标准化也非常重视，标准符合性检测也是执行标准的重要依托，因此，项目成果在全国其他行业应用前景也非常广阔。</w:t>
      </w:r>
    </w:p>
    <w:sectPr w:rsidR="00D33ED3" w:rsidRPr="00CA59E7" w:rsidSect="00BD76F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2178A" w:rsidRDefault="0072178A" w:rsidP="00CA59E7">
      <w:r>
        <w:separator/>
      </w:r>
    </w:p>
  </w:endnote>
  <w:endnote w:type="continuationSeparator" w:id="1">
    <w:p w:rsidR="0072178A" w:rsidRDefault="0072178A" w:rsidP="00CA59E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libri Light">
    <w:altName w:val="Segoe U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2178A" w:rsidRDefault="0072178A" w:rsidP="00CA59E7">
      <w:r>
        <w:separator/>
      </w:r>
    </w:p>
  </w:footnote>
  <w:footnote w:type="continuationSeparator" w:id="1">
    <w:p w:rsidR="0072178A" w:rsidRDefault="0072178A" w:rsidP="00CA59E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13E66"/>
    <w:rsid w:val="000B4CC2"/>
    <w:rsid w:val="001062BC"/>
    <w:rsid w:val="00163EB7"/>
    <w:rsid w:val="001972F5"/>
    <w:rsid w:val="001F39F0"/>
    <w:rsid w:val="00283A9E"/>
    <w:rsid w:val="002C71DF"/>
    <w:rsid w:val="003226DC"/>
    <w:rsid w:val="00382D5F"/>
    <w:rsid w:val="00466765"/>
    <w:rsid w:val="004C6916"/>
    <w:rsid w:val="004D6F70"/>
    <w:rsid w:val="00560BB4"/>
    <w:rsid w:val="006A6ADC"/>
    <w:rsid w:val="006A71E6"/>
    <w:rsid w:val="006F34D7"/>
    <w:rsid w:val="00713E66"/>
    <w:rsid w:val="0072178A"/>
    <w:rsid w:val="00763539"/>
    <w:rsid w:val="007D25C2"/>
    <w:rsid w:val="00813A2A"/>
    <w:rsid w:val="00815113"/>
    <w:rsid w:val="00BD76F6"/>
    <w:rsid w:val="00C03E07"/>
    <w:rsid w:val="00C451A3"/>
    <w:rsid w:val="00CA59E7"/>
    <w:rsid w:val="00CC4D05"/>
    <w:rsid w:val="00CE4741"/>
    <w:rsid w:val="00D33ED3"/>
    <w:rsid w:val="00DA0C79"/>
    <w:rsid w:val="00DD6F14"/>
    <w:rsid w:val="00E56A80"/>
    <w:rsid w:val="00EA6A34"/>
    <w:rsid w:val="00EB5323"/>
    <w:rsid w:val="00ED043E"/>
    <w:rsid w:val="00F75D2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76F6"/>
    <w:pPr>
      <w:widowControl w:val="0"/>
      <w:jc w:val="both"/>
    </w:pPr>
  </w:style>
  <w:style w:type="paragraph" w:styleId="1">
    <w:name w:val="heading 1"/>
    <w:basedOn w:val="a"/>
    <w:link w:val="1Char"/>
    <w:uiPriority w:val="9"/>
    <w:qFormat/>
    <w:rsid w:val="00CA59E7"/>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A59E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A59E7"/>
    <w:rPr>
      <w:sz w:val="18"/>
      <w:szCs w:val="18"/>
    </w:rPr>
  </w:style>
  <w:style w:type="paragraph" w:styleId="a4">
    <w:name w:val="footer"/>
    <w:basedOn w:val="a"/>
    <w:link w:val="Char0"/>
    <w:uiPriority w:val="99"/>
    <w:unhideWhenUsed/>
    <w:rsid w:val="00CA59E7"/>
    <w:pPr>
      <w:tabs>
        <w:tab w:val="center" w:pos="4153"/>
        <w:tab w:val="right" w:pos="8306"/>
      </w:tabs>
      <w:snapToGrid w:val="0"/>
      <w:jc w:val="left"/>
    </w:pPr>
    <w:rPr>
      <w:sz w:val="18"/>
      <w:szCs w:val="18"/>
    </w:rPr>
  </w:style>
  <w:style w:type="character" w:customStyle="1" w:styleId="Char0">
    <w:name w:val="页脚 Char"/>
    <w:basedOn w:val="a0"/>
    <w:link w:val="a4"/>
    <w:uiPriority w:val="99"/>
    <w:rsid w:val="00CA59E7"/>
    <w:rPr>
      <w:sz w:val="18"/>
      <w:szCs w:val="18"/>
    </w:rPr>
  </w:style>
  <w:style w:type="character" w:customStyle="1" w:styleId="1Char">
    <w:name w:val="标题 1 Char"/>
    <w:basedOn w:val="a0"/>
    <w:link w:val="1"/>
    <w:uiPriority w:val="9"/>
    <w:rsid w:val="00CA59E7"/>
    <w:rPr>
      <w:rFonts w:ascii="宋体" w:eastAsia="宋体" w:hAnsi="宋体" w:cs="宋体"/>
      <w:b/>
      <w:bCs/>
      <w:kern w:val="36"/>
      <w:sz w:val="48"/>
      <w:szCs w:val="48"/>
    </w:rPr>
  </w:style>
  <w:style w:type="paragraph" w:styleId="a5">
    <w:name w:val="Normal (Web)"/>
    <w:basedOn w:val="a"/>
    <w:uiPriority w:val="99"/>
    <w:semiHidden/>
    <w:unhideWhenUsed/>
    <w:rsid w:val="00CA59E7"/>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998003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113</TotalTime>
  <Pages>4</Pages>
  <Words>743</Words>
  <Characters>4241</Characters>
  <Application>Microsoft Office Word</Application>
  <DocSecurity>0</DocSecurity>
  <Lines>35</Lines>
  <Paragraphs>9</Paragraphs>
  <ScaleCrop>false</ScaleCrop>
  <Company/>
  <LinksUpToDate>false</LinksUpToDate>
  <CharactersWithSpaces>4975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王子凡</dc:creator>
  <cp:keywords/>
  <dc:description/>
  <cp:lastModifiedBy>党栋</cp:lastModifiedBy>
  <cp:revision>27</cp:revision>
  <dcterms:created xsi:type="dcterms:W3CDTF">2016-03-23T01:06:00Z</dcterms:created>
  <dcterms:modified xsi:type="dcterms:W3CDTF">2016-03-23T03:54:00Z</dcterms:modified>
</cp:coreProperties>
</file>