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404" w:lineRule="exact"/>
        <w:ind w:left="195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-27"/>
          <w:sz w:val="20"/>
        </w:rPr>
        <w:drawing>
          <wp:inline distT="0" distB="0" distL="0" distR="0">
            <wp:extent cx="429767" cy="85496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67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7"/>
          <w:sz w:val="20"/>
        </w:rPr>
      </w:r>
      <w:r>
        <w:rPr>
          <w:rFonts w:ascii="Times New Roman"/>
          <w:spacing w:val="93"/>
          <w:position w:val="-27"/>
          <w:sz w:val="20"/>
        </w:rPr>
        <w:t> </w:t>
      </w:r>
      <w:r>
        <w:rPr>
          <w:rFonts w:ascii="Times New Roman"/>
          <w:spacing w:val="93"/>
          <w:position w:val="-27"/>
          <w:sz w:val="20"/>
        </w:rPr>
        <w:drawing>
          <wp:inline distT="0" distB="0" distL="0" distR="0">
            <wp:extent cx="3625596" cy="882396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596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3"/>
          <w:position w:val="-27"/>
          <w:sz w:val="20"/>
        </w:rPr>
      </w:r>
      <w:r>
        <w:rPr>
          <w:rFonts w:ascii="Times New Roman"/>
          <w:spacing w:val="100"/>
          <w:position w:val="-27"/>
          <w:sz w:val="20"/>
        </w:rPr>
        <w:t> </w:t>
      </w:r>
      <w:r>
        <w:rPr>
          <w:rFonts w:ascii="Times New Roman"/>
          <w:spacing w:val="100"/>
          <w:position w:val="-19"/>
          <w:sz w:val="20"/>
        </w:rPr>
        <w:drawing>
          <wp:inline distT="0" distB="0" distL="0" distR="0">
            <wp:extent cx="438912" cy="841248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0"/>
          <w:position w:val="-19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2987" w:val="left" w:leader="none"/>
          <w:tab w:pos="3491" w:val="left" w:leader="none"/>
          <w:tab w:pos="6148" w:val="left" w:leader="none"/>
          <w:tab w:pos="6775" w:val="left" w:leader="none"/>
          <w:tab w:pos="8265" w:val="left" w:leader="none"/>
        </w:tabs>
        <w:spacing w:line="340" w:lineRule="auto" w:before="4"/>
        <w:ind w:left="1843" w:right="2295" w:hanging="15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C828C"/>
          <w:spacing w:val="7"/>
          <w:w w:val="90"/>
          <w:sz w:val="31"/>
          <w:szCs w:val="31"/>
        </w:rPr>
        <w:t>发电单位</w:t>
        <w:tab/>
      </w:r>
      <w:r>
        <w:rPr>
          <w:rFonts w:ascii="宋体" w:hAnsi="宋体" w:cs="宋体" w:eastAsia="宋体"/>
          <w:color w:val="7C828C"/>
          <w:sz w:val="28"/>
          <w:szCs w:val="28"/>
        </w:rPr>
        <w:t>交通运输部安委办</w:t>
        <w:tab/>
        <w:tab/>
      </w:r>
      <w:r>
        <w:rPr>
          <w:rFonts w:ascii="宋体" w:hAnsi="宋体" w:cs="宋体" w:eastAsia="宋体"/>
          <w:color w:val="7C828C"/>
          <w:sz w:val="31"/>
          <w:szCs w:val="31"/>
        </w:rPr>
      </w:r>
      <w:r>
        <w:rPr>
          <w:rFonts w:ascii="宋体" w:hAnsi="宋体" w:cs="宋体" w:eastAsia="宋体"/>
          <w:color w:val="7C828C"/>
          <w:w w:val="95"/>
          <w:sz w:val="31"/>
          <w:szCs w:val="31"/>
          <w:u w:val="thick" w:color="000000"/>
        </w:rPr>
        <w:t>签</w:t>
      </w:r>
      <w:r>
        <w:rPr>
          <w:rFonts w:ascii="宋体" w:hAnsi="宋体" w:cs="宋体" w:eastAsia="宋体"/>
          <w:color w:val="7C828C"/>
          <w:w w:val="95"/>
          <w:sz w:val="31"/>
          <w:szCs w:val="31"/>
        </w:rPr>
        <w:t>批盖章</w:t>
        <w:tab/>
      </w:r>
      <w:r>
        <w:rPr>
          <w:rFonts w:ascii="宋体" w:hAnsi="宋体" w:cs="宋体" w:eastAsia="宋体"/>
          <w:color w:val="7C828C"/>
          <w:sz w:val="31"/>
          <w:szCs w:val="31"/>
        </w:rPr>
        <w:t>何建中</w:t>
      </w:r>
      <w:r>
        <w:rPr>
          <w:rFonts w:ascii="宋体" w:hAnsi="宋体" w:cs="宋体" w:eastAsia="宋体"/>
          <w:color w:val="7C828C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C828C"/>
          <w:spacing w:val="18"/>
          <w:w w:val="85"/>
          <w:sz w:val="31"/>
          <w:szCs w:val="31"/>
        </w:rPr>
        <w:t>等级</w:t>
        <w:tab/>
      </w:r>
      <w:r>
        <w:rPr>
          <w:rFonts w:ascii="宋体" w:hAnsi="宋体" w:cs="宋体" w:eastAsia="宋体"/>
          <w:color w:val="525962"/>
          <w:spacing w:val="-5"/>
          <w:sz w:val="31"/>
          <w:szCs w:val="31"/>
        </w:rPr>
        <w:t>特急</w:t>
      </w:r>
      <w:r>
        <w:rPr>
          <w:rFonts w:ascii="宋体" w:hAnsi="宋体" w:cs="宋体" w:eastAsia="宋体"/>
          <w:color w:val="525962"/>
          <w:sz w:val="31"/>
          <w:szCs w:val="31"/>
        </w:rPr>
        <w:t>  ·</w:t>
      </w:r>
      <w:r>
        <w:rPr>
          <w:rFonts w:ascii="宋体" w:hAnsi="宋体" w:cs="宋体" w:eastAsia="宋体"/>
          <w:color w:val="525962"/>
          <w:spacing w:val="-122"/>
          <w:sz w:val="31"/>
          <w:szCs w:val="31"/>
        </w:rPr>
        <w:t> </w:t>
      </w:r>
      <w:r>
        <w:rPr>
          <w:rFonts w:ascii="宋体" w:hAnsi="宋体" w:cs="宋体" w:eastAsia="宋体"/>
          <w:color w:val="525962"/>
          <w:spacing w:val="-16"/>
          <w:sz w:val="31"/>
          <w:szCs w:val="31"/>
        </w:rPr>
        <w:t>明电</w:t>
        <w:tab/>
      </w:r>
      <w:r>
        <w:rPr>
          <w:rFonts w:ascii="宋体" w:hAnsi="宋体" w:cs="宋体" w:eastAsia="宋体"/>
          <w:color w:val="7C828C"/>
          <w:sz w:val="28"/>
          <w:szCs w:val="28"/>
        </w:rPr>
        <w:t>交安委办明电</w:t>
      </w:r>
      <w:r>
        <w:rPr>
          <w:rFonts w:ascii="宋体" w:hAnsi="宋体" w:cs="宋体" w:eastAsia="宋体"/>
          <w:color w:val="7C828C"/>
          <w:spacing w:val="-48"/>
          <w:sz w:val="28"/>
          <w:szCs w:val="28"/>
        </w:rPr>
        <w:t> </w:t>
      </w:r>
      <w:r>
        <w:rPr>
          <w:rFonts w:ascii="宋体" w:hAnsi="宋体" w:cs="宋体" w:eastAsia="宋体"/>
          <w:color w:val="7C828C"/>
          <w:w w:val="75"/>
          <w:sz w:val="28"/>
          <w:szCs w:val="28"/>
        </w:rPr>
        <w:t>（</w:t>
      </w:r>
      <w:r>
        <w:rPr>
          <w:rFonts w:ascii="宋体" w:hAnsi="宋体" w:cs="宋体" w:eastAsia="宋体"/>
          <w:color w:val="7C828C"/>
          <w:spacing w:val="-67"/>
          <w:w w:val="7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46977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color w:val="646977"/>
          <w:spacing w:val="-22"/>
          <w:sz w:val="28"/>
          <w:szCs w:val="28"/>
        </w:rPr>
        <w:t> </w:t>
      </w:r>
      <w:r>
        <w:rPr>
          <w:rFonts w:ascii="宋体" w:hAnsi="宋体" w:cs="宋体" w:eastAsia="宋体"/>
          <w:color w:val="646977"/>
          <w:w w:val="75"/>
          <w:sz w:val="34"/>
          <w:szCs w:val="34"/>
        </w:rPr>
        <w:t>〕</w:t>
      </w:r>
      <w:r>
        <w:rPr>
          <w:rFonts w:ascii="宋体" w:hAnsi="宋体" w:cs="宋体" w:eastAsia="宋体"/>
          <w:color w:val="646977"/>
          <w:spacing w:val="-52"/>
          <w:w w:val="7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color w:val="646977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646977"/>
          <w:spacing w:val="-16"/>
          <w:sz w:val="28"/>
          <w:szCs w:val="28"/>
        </w:rPr>
        <w:t> </w:t>
      </w:r>
      <w:r>
        <w:rPr>
          <w:rFonts w:ascii="宋体" w:hAnsi="宋体" w:cs="宋体" w:eastAsia="宋体"/>
          <w:color w:val="646977"/>
          <w:sz w:val="30"/>
          <w:szCs w:val="30"/>
        </w:rPr>
        <w:t>号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0" w:lineRule="exact"/>
        <w:ind w:left="1800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97.1pt;height:.75pt;mso-position-horizontal-relative:char;mso-position-vertical-relative:line" coordorigin="0,0" coordsize="7942,15">
            <v:group style="position:absolute;left:7;top:7;width:7928;height:2" coordorigin="7,7" coordsize="7928,2">
              <v:shape style="position:absolute;left:7;top:7;width:7928;height:2" coordorigin="7,7" coordsize="7928,0" path="m7,7l7934,7e" filled="false" stroked="true" strokeweight=".72pt" strokecolor="#83879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10"/>
        <w:rPr>
          <w:rFonts w:ascii="宋体" w:hAnsi="宋体" w:cs="宋体" w:eastAsia="宋体"/>
          <w:sz w:val="45"/>
          <w:szCs w:val="45"/>
        </w:rPr>
      </w:pPr>
    </w:p>
    <w:p>
      <w:pPr>
        <w:spacing w:line="276" w:lineRule="auto" w:before="0"/>
        <w:ind w:left="2066" w:right="2336" w:firstLine="0"/>
        <w:jc w:val="center"/>
        <w:rPr>
          <w:rFonts w:ascii="宋体" w:hAnsi="宋体" w:cs="宋体" w:eastAsia="宋体"/>
          <w:sz w:val="45"/>
          <w:szCs w:val="45"/>
        </w:rPr>
      </w:pPr>
      <w:r>
        <w:rPr>
          <w:rFonts w:ascii="宋体" w:hAnsi="宋体" w:cs="宋体" w:eastAsia="宋体"/>
          <w:color w:val="525962"/>
          <w:spacing w:val="-42"/>
          <w:sz w:val="45"/>
          <w:szCs w:val="45"/>
        </w:rPr>
        <w:t>交通运输部安委办关于春运期间较大安全</w:t>
      </w:r>
      <w:r>
        <w:rPr>
          <w:rFonts w:ascii="宋体" w:hAnsi="宋体" w:cs="宋体" w:eastAsia="宋体"/>
          <w:color w:val="525962"/>
          <w:spacing w:val="-93"/>
          <w:sz w:val="45"/>
          <w:szCs w:val="45"/>
        </w:rPr>
        <w:t> </w:t>
      </w:r>
      <w:r>
        <w:rPr>
          <w:rFonts w:ascii="宋体" w:hAnsi="宋体" w:cs="宋体" w:eastAsia="宋体"/>
          <w:color w:val="525962"/>
          <w:spacing w:val="-93"/>
          <w:sz w:val="45"/>
          <w:szCs w:val="45"/>
        </w:rPr>
      </w:r>
      <w:r>
        <w:rPr>
          <w:rFonts w:ascii="宋体" w:hAnsi="宋体" w:cs="宋体" w:eastAsia="宋体"/>
          <w:color w:val="525962"/>
          <w:spacing w:val="-43"/>
          <w:sz w:val="45"/>
          <w:szCs w:val="45"/>
        </w:rPr>
        <w:t>生产事故和重大事故险情的警示通报</w:t>
      </w:r>
      <w:r>
        <w:rPr>
          <w:rFonts w:ascii="宋体" w:hAnsi="宋体" w:cs="宋体" w:eastAsia="宋体"/>
          <w:spacing w:val="-43"/>
          <w:sz w:val="45"/>
          <w:szCs w:val="45"/>
        </w:rPr>
      </w:r>
    </w:p>
    <w:p>
      <w:pPr>
        <w:spacing w:line="240" w:lineRule="auto" w:before="3"/>
        <w:rPr>
          <w:rFonts w:ascii="宋体" w:hAnsi="宋体" w:cs="宋体" w:eastAsia="宋体"/>
          <w:sz w:val="54"/>
          <w:szCs w:val="54"/>
        </w:rPr>
      </w:pPr>
    </w:p>
    <w:p>
      <w:pPr>
        <w:spacing w:line="357" w:lineRule="auto" w:before="0"/>
        <w:ind w:left="1785" w:right="1927" w:hanging="8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7C828C"/>
          <w:w w:val="95"/>
          <w:sz w:val="31"/>
          <w:szCs w:val="31"/>
        </w:rPr>
        <w:t>各</w:t>
      </w:r>
      <w:r>
        <w:rPr>
          <w:rFonts w:ascii="宋体" w:hAnsi="宋体" w:cs="宋体" w:eastAsia="宋体"/>
          <w:color w:val="7C828C"/>
          <w:spacing w:val="30"/>
          <w:w w:val="95"/>
          <w:sz w:val="31"/>
          <w:szCs w:val="31"/>
        </w:rPr>
        <w:t>省</w:t>
      </w:r>
      <w:r>
        <w:rPr>
          <w:rFonts w:ascii="宋体" w:hAnsi="宋体" w:cs="宋体" w:eastAsia="宋体"/>
          <w:color w:val="7C828C"/>
          <w:spacing w:val="6"/>
          <w:w w:val="93"/>
          <w:sz w:val="31"/>
          <w:szCs w:val="31"/>
        </w:rPr>
        <w:t>、</w:t>
      </w:r>
      <w:r>
        <w:rPr>
          <w:rFonts w:ascii="宋体" w:hAnsi="宋体" w:cs="宋体" w:eastAsia="宋体"/>
          <w:color w:val="7C828C"/>
          <w:spacing w:val="1"/>
          <w:w w:val="83"/>
          <w:sz w:val="31"/>
          <w:szCs w:val="31"/>
        </w:rPr>
        <w:t>自</w:t>
      </w:r>
      <w:r>
        <w:rPr>
          <w:rFonts w:ascii="宋体" w:hAnsi="宋体" w:cs="宋体" w:eastAsia="宋体"/>
          <w:color w:val="7C828C"/>
          <w:w w:val="90"/>
          <w:sz w:val="31"/>
          <w:szCs w:val="31"/>
        </w:rPr>
        <w:t>治</w:t>
      </w:r>
      <w:r>
        <w:rPr>
          <w:rFonts w:ascii="宋体" w:hAnsi="宋体" w:cs="宋体" w:eastAsia="宋体"/>
          <w:color w:val="7C828C"/>
          <w:spacing w:val="-110"/>
          <w:sz w:val="31"/>
          <w:szCs w:val="31"/>
        </w:rPr>
        <w:t> </w:t>
      </w:r>
      <w:r>
        <w:rPr>
          <w:rFonts w:ascii="宋体" w:hAnsi="宋体" w:cs="宋体" w:eastAsia="宋体"/>
          <w:color w:val="7C828C"/>
          <w:spacing w:val="13"/>
          <w:w w:val="91"/>
          <w:sz w:val="31"/>
          <w:szCs w:val="31"/>
        </w:rPr>
        <w:t>区</w:t>
      </w:r>
      <w:r>
        <w:rPr>
          <w:rFonts w:ascii="宋体" w:hAnsi="宋体" w:cs="宋体" w:eastAsia="宋体"/>
          <w:color w:val="7C828C"/>
          <w:spacing w:val="8"/>
          <w:w w:val="74"/>
          <w:sz w:val="31"/>
          <w:szCs w:val="31"/>
        </w:rPr>
        <w:t>、</w:t>
      </w:r>
      <w:r>
        <w:rPr>
          <w:rFonts w:ascii="宋体" w:hAnsi="宋体" w:cs="宋体" w:eastAsia="宋体"/>
          <w:color w:val="7C828C"/>
          <w:w w:val="94"/>
          <w:sz w:val="31"/>
          <w:szCs w:val="31"/>
        </w:rPr>
        <w:t>直辖市</w:t>
      </w:r>
      <w:r>
        <w:rPr>
          <w:rFonts w:ascii="宋体" w:hAnsi="宋体" w:cs="宋体" w:eastAsia="宋体"/>
          <w:color w:val="7C828C"/>
          <w:spacing w:val="-108"/>
          <w:sz w:val="31"/>
          <w:szCs w:val="31"/>
        </w:rPr>
        <w:t> </w:t>
      </w:r>
      <w:r>
        <w:rPr>
          <w:rFonts w:ascii="宋体" w:hAnsi="宋体" w:cs="宋体" w:eastAsia="宋体"/>
          <w:color w:val="7C828C"/>
          <w:spacing w:val="-30"/>
          <w:w w:val="84"/>
          <w:sz w:val="31"/>
          <w:szCs w:val="31"/>
        </w:rPr>
        <w:t>、</w:t>
      </w:r>
      <w:r>
        <w:rPr>
          <w:rFonts w:ascii="宋体" w:hAnsi="宋体" w:cs="宋体" w:eastAsia="宋体"/>
          <w:color w:val="7C828C"/>
          <w:w w:val="94"/>
          <w:sz w:val="31"/>
          <w:szCs w:val="31"/>
        </w:rPr>
        <w:t>新疆</w:t>
      </w:r>
      <w:r>
        <w:rPr>
          <w:rFonts w:ascii="宋体" w:hAnsi="宋体" w:cs="宋体" w:eastAsia="宋体"/>
          <w:color w:val="7C828C"/>
          <w:spacing w:val="-119"/>
          <w:sz w:val="31"/>
          <w:szCs w:val="31"/>
        </w:rPr>
        <w:t> </w:t>
      </w:r>
      <w:r>
        <w:rPr>
          <w:rFonts w:ascii="宋体" w:hAnsi="宋体" w:cs="宋体" w:eastAsia="宋体"/>
          <w:color w:val="7C828C"/>
          <w:w w:val="94"/>
          <w:sz w:val="31"/>
          <w:szCs w:val="31"/>
        </w:rPr>
        <w:t>生产建设兵团交通运输厅</w:t>
      </w:r>
      <w:r>
        <w:rPr>
          <w:rFonts w:ascii="宋体" w:hAnsi="宋体" w:cs="宋体" w:eastAsia="宋体"/>
          <w:color w:val="7C828C"/>
          <w:spacing w:val="16"/>
          <w:sz w:val="31"/>
          <w:szCs w:val="31"/>
        </w:rPr>
        <w:t> </w:t>
      </w:r>
      <w:r>
        <w:rPr>
          <w:rFonts w:ascii="宋体" w:hAnsi="宋体" w:cs="宋体" w:eastAsia="宋体"/>
          <w:color w:val="7C828C"/>
          <w:w w:val="34"/>
          <w:sz w:val="31"/>
          <w:szCs w:val="31"/>
        </w:rPr>
        <w:t>（</w:t>
      </w:r>
      <w:r>
        <w:rPr>
          <w:rFonts w:ascii="宋体" w:hAnsi="宋体" w:cs="宋体" w:eastAsia="宋体"/>
          <w:color w:val="7C828C"/>
          <w:spacing w:val="-88"/>
          <w:sz w:val="31"/>
          <w:szCs w:val="31"/>
        </w:rPr>
        <w:t> </w:t>
      </w:r>
      <w:r>
        <w:rPr>
          <w:rFonts w:ascii="宋体" w:hAnsi="宋体" w:cs="宋体" w:eastAsia="宋体"/>
          <w:color w:val="7C828C"/>
          <w:w w:val="87"/>
          <w:sz w:val="31"/>
          <w:szCs w:val="31"/>
        </w:rPr>
        <w:t>局</w:t>
      </w:r>
      <w:r>
        <w:rPr>
          <w:rFonts w:ascii="宋体" w:hAnsi="宋体" w:cs="宋体" w:eastAsia="宋体"/>
          <w:color w:val="7C828C"/>
          <w:spacing w:val="-108"/>
          <w:sz w:val="31"/>
          <w:szCs w:val="31"/>
        </w:rPr>
        <w:t> </w:t>
      </w:r>
      <w:r>
        <w:rPr>
          <w:rFonts w:ascii="宋体" w:hAnsi="宋体" w:cs="宋体" w:eastAsia="宋体"/>
          <w:color w:val="7C828C"/>
          <w:w w:val="93"/>
          <w:sz w:val="31"/>
          <w:szCs w:val="31"/>
        </w:rPr>
        <w:t>、</w:t>
      </w:r>
      <w:r>
        <w:rPr>
          <w:rFonts w:ascii="宋体" w:hAnsi="宋体" w:cs="宋体" w:eastAsia="宋体"/>
          <w:color w:val="7C828C"/>
          <w:w w:val="93"/>
          <w:sz w:val="31"/>
          <w:szCs w:val="31"/>
        </w:rPr>
        <w:t> </w:t>
      </w:r>
      <w:r>
        <w:rPr>
          <w:rFonts w:ascii="宋体" w:hAnsi="宋体" w:cs="宋体" w:eastAsia="宋体"/>
          <w:color w:val="7C828C"/>
          <w:w w:val="86"/>
          <w:sz w:val="31"/>
          <w:szCs w:val="31"/>
        </w:rPr>
        <w:t>委</w:t>
      </w:r>
      <w:r>
        <w:rPr>
          <w:rFonts w:ascii="宋体" w:hAnsi="宋体" w:cs="宋体" w:eastAsia="宋体"/>
          <w:color w:val="7C828C"/>
          <w:spacing w:val="-76"/>
          <w:sz w:val="31"/>
          <w:szCs w:val="31"/>
        </w:rPr>
        <w:t> </w:t>
      </w:r>
      <w:r>
        <w:rPr>
          <w:rFonts w:ascii="宋体" w:hAnsi="宋体" w:cs="宋体" w:eastAsia="宋体"/>
          <w:color w:val="7C828C"/>
          <w:spacing w:val="6"/>
          <w:w w:val="35"/>
          <w:sz w:val="31"/>
          <w:szCs w:val="31"/>
        </w:rPr>
        <w:t>）</w:t>
      </w:r>
      <w:r>
        <w:rPr>
          <w:rFonts w:ascii="宋体" w:hAnsi="宋体" w:cs="宋体" w:eastAsia="宋体"/>
          <w:color w:val="7C828C"/>
          <w:spacing w:val="-35"/>
          <w:w w:val="97"/>
          <w:sz w:val="31"/>
          <w:szCs w:val="31"/>
        </w:rPr>
        <w:t>，</w:t>
      </w:r>
      <w:r>
        <w:rPr>
          <w:rFonts w:ascii="宋体" w:hAnsi="宋体" w:cs="宋体" w:eastAsia="宋体"/>
          <w:color w:val="7C828C"/>
          <w:w w:val="95"/>
          <w:sz w:val="31"/>
          <w:szCs w:val="31"/>
        </w:rPr>
        <w:t>各直属海事局</w:t>
      </w:r>
      <w:r>
        <w:rPr>
          <w:rFonts w:ascii="宋体" w:hAnsi="宋体" w:cs="宋体" w:eastAsia="宋体"/>
          <w:color w:val="7C828C"/>
          <w:spacing w:val="-79"/>
          <w:sz w:val="31"/>
          <w:szCs w:val="31"/>
        </w:rPr>
        <w:t> </w:t>
      </w:r>
      <w:r>
        <w:rPr>
          <w:rFonts w:ascii="宋体" w:hAnsi="宋体" w:cs="宋体" w:eastAsia="宋体"/>
          <w:color w:val="7C828C"/>
          <w:spacing w:val="1"/>
          <w:w w:val="97"/>
          <w:sz w:val="31"/>
          <w:szCs w:val="31"/>
        </w:rPr>
        <w:t>，</w:t>
      </w:r>
      <w:r>
        <w:rPr>
          <w:rFonts w:ascii="宋体" w:hAnsi="宋体" w:cs="宋体" w:eastAsia="宋体"/>
          <w:color w:val="7C828C"/>
          <w:spacing w:val="1"/>
          <w:w w:val="90"/>
          <w:sz w:val="31"/>
          <w:szCs w:val="31"/>
        </w:rPr>
        <w:t>中</w:t>
      </w:r>
      <w:r>
        <w:rPr>
          <w:rFonts w:ascii="宋体" w:hAnsi="宋体" w:cs="宋体" w:eastAsia="宋体"/>
          <w:color w:val="7C828C"/>
          <w:w w:val="93"/>
          <w:sz w:val="31"/>
          <w:szCs w:val="31"/>
        </w:rPr>
        <w:t>远海运</w:t>
      </w:r>
      <w:r>
        <w:rPr>
          <w:rFonts w:ascii="宋体" w:hAnsi="宋体" w:cs="宋体" w:eastAsia="宋体"/>
          <w:color w:val="7C828C"/>
          <w:spacing w:val="-113"/>
          <w:sz w:val="31"/>
          <w:szCs w:val="31"/>
        </w:rPr>
        <w:t> </w:t>
      </w:r>
      <w:r>
        <w:rPr>
          <w:rFonts w:ascii="宋体" w:hAnsi="宋体" w:cs="宋体" w:eastAsia="宋体"/>
          <w:color w:val="7C828C"/>
          <w:spacing w:val="20"/>
          <w:w w:val="84"/>
          <w:sz w:val="31"/>
          <w:szCs w:val="31"/>
        </w:rPr>
        <w:t>、</w:t>
      </w:r>
      <w:r>
        <w:rPr>
          <w:rFonts w:ascii="宋体" w:hAnsi="宋体" w:cs="宋体" w:eastAsia="宋体"/>
          <w:color w:val="7C828C"/>
          <w:w w:val="92"/>
          <w:sz w:val="31"/>
          <w:szCs w:val="31"/>
        </w:rPr>
        <w:t>招商局</w:t>
      </w:r>
      <w:r>
        <w:rPr>
          <w:rFonts w:ascii="宋体" w:hAnsi="宋体" w:cs="宋体" w:eastAsia="宋体"/>
          <w:color w:val="7C828C"/>
          <w:spacing w:val="-97"/>
          <w:sz w:val="31"/>
          <w:szCs w:val="31"/>
        </w:rPr>
        <w:t> </w:t>
      </w:r>
      <w:r>
        <w:rPr>
          <w:rFonts w:ascii="宋体" w:hAnsi="宋体" w:cs="宋体" w:eastAsia="宋体"/>
          <w:color w:val="7C828C"/>
          <w:spacing w:val="21"/>
          <w:w w:val="93"/>
          <w:sz w:val="31"/>
          <w:szCs w:val="31"/>
        </w:rPr>
        <w:t>、</w:t>
      </w:r>
      <w:r>
        <w:rPr>
          <w:rFonts w:ascii="宋体" w:hAnsi="宋体" w:cs="宋体" w:eastAsia="宋体"/>
          <w:color w:val="7C828C"/>
          <w:w w:val="94"/>
          <w:sz w:val="31"/>
          <w:szCs w:val="31"/>
        </w:rPr>
        <w:t>中交建设集团</w:t>
      </w:r>
      <w:r>
        <w:rPr>
          <w:rFonts w:ascii="宋体" w:hAnsi="宋体" w:cs="宋体" w:eastAsia="宋体"/>
          <w:color w:val="7C828C"/>
          <w:spacing w:val="-111"/>
          <w:sz w:val="31"/>
          <w:szCs w:val="31"/>
        </w:rPr>
        <w:t> </w:t>
      </w:r>
      <w:r>
        <w:rPr>
          <w:rFonts w:ascii="宋体" w:hAnsi="宋体" w:cs="宋体" w:eastAsia="宋体"/>
          <w:color w:val="7C828C"/>
          <w:w w:val="111"/>
          <w:sz w:val="31"/>
          <w:szCs w:val="31"/>
        </w:rPr>
        <w:t>：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45" w:lineRule="auto" w:before="61"/>
        <w:ind w:left="1756" w:right="2168" w:firstLine="604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7C828C"/>
          <w:w w:val="95"/>
          <w:sz w:val="31"/>
          <w:szCs w:val="31"/>
        </w:rPr>
        <w:t>春运前半段 </w:t>
      </w:r>
      <w:r>
        <w:rPr>
          <w:rFonts w:ascii="宋体" w:hAnsi="宋体" w:cs="宋体" w:eastAsia="宋体"/>
          <w:color w:val="7C828C"/>
          <w:spacing w:val="-4"/>
          <w:w w:val="95"/>
          <w:sz w:val="31"/>
          <w:szCs w:val="31"/>
        </w:rPr>
        <w:t>，在各级交通运输主管部门和企业的共同</w:t>
      </w:r>
      <w:r>
        <w:rPr>
          <w:rFonts w:ascii="宋体" w:hAnsi="宋体" w:cs="宋体" w:eastAsia="宋体"/>
          <w:color w:val="7C828C"/>
          <w:spacing w:val="-9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C828C"/>
          <w:w w:val="95"/>
          <w:sz w:val="31"/>
          <w:szCs w:val="31"/>
        </w:rPr>
        <w:t>努</w:t>
      </w:r>
      <w:r>
        <w:rPr>
          <w:rFonts w:ascii="宋体" w:hAnsi="宋体" w:cs="宋体" w:eastAsia="宋体"/>
          <w:color w:val="7C828C"/>
          <w:w w:val="89"/>
          <w:sz w:val="31"/>
          <w:szCs w:val="31"/>
        </w:rPr>
        <w:t> </w:t>
      </w:r>
      <w:r>
        <w:rPr>
          <w:rFonts w:ascii="宋体" w:hAnsi="宋体" w:cs="宋体" w:eastAsia="宋体"/>
          <w:color w:val="90939E"/>
          <w:w w:val="95"/>
          <w:sz w:val="31"/>
          <w:szCs w:val="31"/>
        </w:rPr>
        <w:t>力</w:t>
      </w:r>
      <w:r>
        <w:rPr>
          <w:rFonts w:ascii="宋体" w:hAnsi="宋体" w:cs="宋体" w:eastAsia="宋体"/>
          <w:color w:val="90939E"/>
          <w:spacing w:val="-9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90939E"/>
          <w:spacing w:val="-5"/>
          <w:w w:val="95"/>
          <w:sz w:val="31"/>
          <w:szCs w:val="31"/>
        </w:rPr>
        <w:t>下，交通运输安全形势总体稳定</w:t>
      </w:r>
      <w:r>
        <w:rPr>
          <w:rFonts w:ascii="宋体" w:hAnsi="宋体" w:cs="宋体" w:eastAsia="宋体"/>
          <w:color w:val="90939E"/>
          <w:spacing w:val="-8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90939E"/>
          <w:spacing w:val="-20"/>
          <w:w w:val="95"/>
          <w:sz w:val="31"/>
          <w:szCs w:val="31"/>
        </w:rPr>
        <w:t>，但稳中有险</w:t>
      </w:r>
      <w:r>
        <w:rPr>
          <w:rFonts w:ascii="宋体" w:hAnsi="宋体" w:cs="宋体" w:eastAsia="宋体"/>
          <w:color w:val="90939E"/>
          <w:spacing w:val="-10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90939E"/>
          <w:spacing w:val="-10"/>
          <w:w w:val="95"/>
          <w:sz w:val="31"/>
          <w:szCs w:val="31"/>
        </w:rPr>
        <w:t>、稳中有忧</w:t>
      </w:r>
      <w:r>
        <w:rPr>
          <w:rFonts w:ascii="宋体" w:hAnsi="宋体" w:cs="宋体" w:eastAsia="宋体"/>
          <w:color w:val="90939E"/>
          <w:spacing w:val="-7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90939E"/>
          <w:w w:val="95"/>
          <w:sz w:val="31"/>
          <w:szCs w:val="31"/>
        </w:rPr>
        <w:t>，</w:t>
      </w:r>
      <w:r>
        <w:rPr>
          <w:rFonts w:ascii="宋体" w:hAnsi="宋体" w:cs="宋体" w:eastAsia="宋体"/>
          <w:color w:val="90939E"/>
          <w:spacing w:val="-13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90939E"/>
          <w:spacing w:val="-138"/>
          <w:w w:val="95"/>
          <w:sz w:val="31"/>
          <w:szCs w:val="31"/>
        </w:rPr>
      </w:r>
      <w:r>
        <w:rPr>
          <w:rFonts w:ascii="宋体" w:hAnsi="宋体" w:cs="宋体" w:eastAsia="宋体"/>
          <w:color w:val="90939E"/>
          <w:w w:val="95"/>
          <w:sz w:val="31"/>
          <w:szCs w:val="31"/>
        </w:rPr>
        <w:t>部分地区连续发生较大以上等级事故和重</w:t>
      </w:r>
      <w:r>
        <w:rPr>
          <w:rFonts w:ascii="宋体" w:hAnsi="宋体" w:cs="宋体" w:eastAsia="宋体"/>
          <w:color w:val="90939E"/>
          <w:spacing w:val="-3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90939E"/>
          <w:w w:val="95"/>
          <w:sz w:val="31"/>
          <w:szCs w:val="31"/>
        </w:rPr>
        <w:t>大事故险情</w:t>
      </w:r>
      <w:r>
        <w:rPr>
          <w:rFonts w:ascii="宋体" w:hAnsi="宋体" w:cs="宋体" w:eastAsia="宋体"/>
          <w:color w:val="90939E"/>
          <w:spacing w:val="-10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90939E"/>
          <w:spacing w:val="-27"/>
          <w:w w:val="95"/>
          <w:sz w:val="31"/>
          <w:szCs w:val="31"/>
        </w:rPr>
        <w:t>。</w:t>
      </w:r>
      <w:r>
        <w:rPr>
          <w:rFonts w:ascii="Arial" w:hAnsi="Arial" w:cs="Arial" w:eastAsia="Arial"/>
          <w:color w:val="90939E"/>
          <w:spacing w:val="-27"/>
          <w:w w:val="95"/>
          <w:sz w:val="27"/>
          <w:szCs w:val="27"/>
        </w:rPr>
        <w:t>2 </w:t>
      </w:r>
      <w:r>
        <w:rPr>
          <w:rFonts w:ascii="Arial" w:hAnsi="Arial" w:cs="Arial" w:eastAsia="Arial"/>
          <w:color w:val="90939E"/>
          <w:spacing w:val="-16"/>
          <w:w w:val="95"/>
          <w:sz w:val="27"/>
          <w:szCs w:val="27"/>
        </w:rPr>
        <w:t> </w:t>
      </w:r>
      <w:r>
        <w:rPr>
          <w:rFonts w:ascii="宋体" w:hAnsi="宋体" w:cs="宋体" w:eastAsia="宋体"/>
          <w:color w:val="90939E"/>
          <w:w w:val="95"/>
          <w:sz w:val="31"/>
          <w:szCs w:val="31"/>
        </w:rPr>
        <w:t>月</w:t>
      </w:r>
      <w:r>
        <w:rPr>
          <w:rFonts w:ascii="宋体" w:hAnsi="宋体" w:cs="宋体" w:eastAsia="宋体"/>
          <w:color w:val="90939E"/>
          <w:spacing w:val="-141"/>
          <w:w w:val="95"/>
          <w:sz w:val="31"/>
          <w:szCs w:val="31"/>
        </w:rPr>
        <w:t> </w:t>
      </w:r>
      <w:r>
        <w:rPr>
          <w:rFonts w:ascii="Arial" w:hAnsi="Arial" w:cs="Arial" w:eastAsia="Arial"/>
          <w:color w:val="7C828C"/>
          <w:spacing w:val="-16"/>
          <w:w w:val="95"/>
          <w:sz w:val="29"/>
          <w:szCs w:val="29"/>
        </w:rPr>
        <w:t>11</w:t>
      </w:r>
      <w:r>
        <w:rPr>
          <w:rFonts w:ascii="Arial" w:hAnsi="Arial" w:cs="Arial" w:eastAsia="Arial"/>
          <w:color w:val="7C828C"/>
          <w:spacing w:val="-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C828C"/>
          <w:w w:val="95"/>
          <w:sz w:val="24"/>
          <w:szCs w:val="24"/>
        </w:rPr>
        <w:t>日</w:t>
      </w:r>
      <w:r>
        <w:rPr>
          <w:rFonts w:ascii="宋体" w:hAnsi="宋体" w:cs="宋体" w:eastAsia="宋体"/>
          <w:color w:val="7C828C"/>
          <w:spacing w:val="-39"/>
          <w:w w:val="95"/>
          <w:sz w:val="24"/>
          <w:szCs w:val="24"/>
        </w:rPr>
        <w:t> </w:t>
      </w:r>
      <w:r>
        <w:rPr>
          <w:rFonts w:ascii="Arial" w:hAnsi="Arial" w:cs="Arial" w:eastAsia="Arial"/>
          <w:color w:val="7C828C"/>
          <w:w w:val="95"/>
          <w:sz w:val="29"/>
          <w:szCs w:val="29"/>
        </w:rPr>
        <w:t>17</w:t>
      </w:r>
      <w:r>
        <w:rPr>
          <w:rFonts w:ascii="Arial" w:hAnsi="Arial" w:cs="Arial" w:eastAsia="Arial"/>
          <w:color w:val="7C828C"/>
          <w:spacing w:val="1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C828C"/>
          <w:w w:val="95"/>
          <w:sz w:val="31"/>
          <w:szCs w:val="31"/>
        </w:rPr>
        <w:t>时</w:t>
      </w:r>
      <w:r>
        <w:rPr>
          <w:rFonts w:ascii="宋体" w:hAnsi="宋体" w:cs="宋体" w:eastAsia="宋体"/>
          <w:color w:val="7C828C"/>
          <w:spacing w:val="-75"/>
          <w:w w:val="95"/>
          <w:sz w:val="31"/>
          <w:szCs w:val="31"/>
        </w:rPr>
        <w:t> </w:t>
      </w:r>
      <w:r>
        <w:rPr>
          <w:rFonts w:ascii="Arial" w:hAnsi="Arial" w:cs="Arial" w:eastAsia="Arial"/>
          <w:color w:val="7C828C"/>
          <w:w w:val="95"/>
          <w:sz w:val="29"/>
          <w:szCs w:val="29"/>
        </w:rPr>
        <w:t>5</w:t>
      </w:r>
      <w:r>
        <w:rPr>
          <w:rFonts w:ascii="Arial" w:hAnsi="Arial" w:cs="Arial" w:eastAsia="Arial"/>
          <w:color w:val="7C828C"/>
          <w:spacing w:val="-38"/>
          <w:w w:val="95"/>
          <w:sz w:val="29"/>
          <w:szCs w:val="29"/>
        </w:rPr>
        <w:t> </w:t>
      </w:r>
      <w:r>
        <w:rPr>
          <w:rFonts w:ascii="Arial" w:hAnsi="Arial" w:cs="Arial" w:eastAsia="Arial"/>
          <w:color w:val="7C828C"/>
          <w:w w:val="95"/>
          <w:sz w:val="29"/>
          <w:szCs w:val="29"/>
        </w:rPr>
        <w:t>0</w:t>
      </w:r>
      <w:r>
        <w:rPr>
          <w:rFonts w:ascii="Arial" w:hAnsi="Arial" w:cs="Arial" w:eastAsia="Arial"/>
          <w:color w:val="7C828C"/>
          <w:spacing w:val="4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7C828C"/>
          <w:w w:val="95"/>
          <w:sz w:val="31"/>
          <w:szCs w:val="31"/>
        </w:rPr>
        <w:t>分</w:t>
      </w:r>
      <w:r>
        <w:rPr>
          <w:rFonts w:ascii="宋体" w:hAnsi="宋体" w:cs="宋体" w:eastAsia="宋体"/>
          <w:color w:val="7C828C"/>
          <w:spacing w:val="-12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C828C"/>
          <w:spacing w:val="-9"/>
          <w:w w:val="95"/>
          <w:sz w:val="31"/>
          <w:szCs w:val="31"/>
        </w:rPr>
        <w:t>，陕西汉中市汽车运输公司</w:t>
      </w:r>
      <w:r>
        <w:rPr>
          <w:rFonts w:ascii="宋体" w:hAnsi="宋体" w:cs="宋体" w:eastAsia="宋体"/>
          <w:color w:val="7C828C"/>
          <w:spacing w:val="-6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7C828C"/>
          <w:spacing w:val="3"/>
          <w:w w:val="95"/>
          <w:sz w:val="31"/>
          <w:szCs w:val="31"/>
        </w:rPr>
        <w:t>宁强分公司一辆</w:t>
      </w:r>
      <w:r>
        <w:rPr>
          <w:rFonts w:ascii="宋体" w:hAnsi="宋体" w:cs="宋体" w:eastAsia="宋体"/>
          <w:spacing w:val="3"/>
          <w:sz w:val="31"/>
          <w:szCs w:val="31"/>
        </w:rPr>
      </w:r>
    </w:p>
    <w:p>
      <w:pPr>
        <w:spacing w:before="51"/>
        <w:ind w:left="1771" w:right="2295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宋体" w:hAnsi="宋体" w:cs="宋体" w:eastAsia="宋体"/>
          <w:color w:val="90939E"/>
          <w:w w:val="90"/>
          <w:sz w:val="31"/>
          <w:szCs w:val="31"/>
        </w:rPr>
        <w:t>实载</w:t>
      </w:r>
      <w:r>
        <w:rPr>
          <w:rFonts w:ascii="宋体" w:hAnsi="宋体" w:cs="宋体" w:eastAsia="宋体"/>
          <w:color w:val="90939E"/>
          <w:spacing w:val="-95"/>
          <w:w w:val="90"/>
          <w:sz w:val="31"/>
          <w:szCs w:val="31"/>
        </w:rPr>
        <w:t> </w:t>
      </w:r>
      <w:r>
        <w:rPr>
          <w:rFonts w:ascii="Arial" w:hAnsi="Arial" w:cs="Arial" w:eastAsia="Arial"/>
          <w:color w:val="90939E"/>
          <w:w w:val="90"/>
          <w:sz w:val="29"/>
          <w:szCs w:val="29"/>
        </w:rPr>
        <w:t>15</w:t>
      </w:r>
      <w:r>
        <w:rPr>
          <w:rFonts w:ascii="Arial" w:hAnsi="Arial" w:cs="Arial" w:eastAsia="Arial"/>
          <w:color w:val="90939E"/>
          <w:spacing w:val="-44"/>
          <w:w w:val="90"/>
          <w:sz w:val="29"/>
          <w:szCs w:val="29"/>
        </w:rPr>
        <w:t> </w:t>
      </w:r>
      <w:r>
        <w:rPr>
          <w:rFonts w:ascii="宋体" w:hAnsi="宋体" w:cs="宋体" w:eastAsia="宋体"/>
          <w:color w:val="90939E"/>
          <w:w w:val="90"/>
          <w:sz w:val="31"/>
          <w:szCs w:val="31"/>
        </w:rPr>
        <w:t>人的公交车</w:t>
      </w:r>
      <w:r>
        <w:rPr>
          <w:rFonts w:ascii="宋体" w:hAnsi="宋体" w:cs="宋体" w:eastAsia="宋体"/>
          <w:color w:val="90939E"/>
          <w:spacing w:val="-68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90939E"/>
          <w:w w:val="90"/>
          <w:sz w:val="31"/>
          <w:szCs w:val="31"/>
        </w:rPr>
        <w:t>“陕</w:t>
      </w:r>
      <w:r>
        <w:rPr>
          <w:rFonts w:ascii="宋体" w:hAnsi="宋体" w:cs="宋体" w:eastAsia="宋体"/>
          <w:color w:val="90939E"/>
          <w:spacing w:val="-108"/>
          <w:w w:val="90"/>
          <w:sz w:val="31"/>
          <w:szCs w:val="31"/>
        </w:rPr>
        <w:t> </w:t>
      </w:r>
      <w:r>
        <w:rPr>
          <w:rFonts w:ascii="Arial" w:hAnsi="Arial" w:cs="Arial" w:eastAsia="Arial"/>
          <w:color w:val="90939E"/>
          <w:spacing w:val="23"/>
          <w:w w:val="90"/>
          <w:sz w:val="29"/>
          <w:szCs w:val="29"/>
        </w:rPr>
        <w:t>F52868</w:t>
      </w:r>
      <w:r>
        <w:rPr>
          <w:rFonts w:ascii="宋体" w:hAnsi="宋体" w:cs="宋体" w:eastAsia="宋体"/>
          <w:color w:val="90939E"/>
          <w:spacing w:val="23"/>
          <w:w w:val="90"/>
          <w:sz w:val="31"/>
          <w:szCs w:val="31"/>
        </w:rPr>
        <w:t>”</w:t>
      </w:r>
      <w:r>
        <w:rPr>
          <w:rFonts w:ascii="宋体" w:hAnsi="宋体" w:cs="宋体" w:eastAsia="宋体"/>
          <w:color w:val="90939E"/>
          <w:spacing w:val="-82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90939E"/>
          <w:w w:val="90"/>
          <w:sz w:val="31"/>
          <w:szCs w:val="31"/>
        </w:rPr>
        <w:t>行驶至宁</w:t>
      </w:r>
      <w:r>
        <w:rPr>
          <w:rFonts w:ascii="宋体" w:hAnsi="宋体" w:cs="宋体" w:eastAsia="宋体"/>
          <w:color w:val="90939E"/>
          <w:spacing w:val="-123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90939E"/>
          <w:w w:val="90"/>
          <w:sz w:val="31"/>
          <w:szCs w:val="31"/>
        </w:rPr>
        <w:t>青公路</w:t>
      </w:r>
      <w:r>
        <w:rPr>
          <w:rFonts w:ascii="宋体" w:hAnsi="宋体" w:cs="宋体" w:eastAsia="宋体"/>
          <w:color w:val="90939E"/>
          <w:spacing w:val="-106"/>
          <w:w w:val="90"/>
          <w:sz w:val="31"/>
          <w:szCs w:val="31"/>
        </w:rPr>
        <w:t> </w:t>
      </w:r>
      <w:r>
        <w:rPr>
          <w:rFonts w:ascii="Arial" w:hAnsi="Arial" w:cs="Arial" w:eastAsia="Arial"/>
          <w:color w:val="90939E"/>
          <w:w w:val="90"/>
          <w:sz w:val="29"/>
          <w:szCs w:val="29"/>
        </w:rPr>
        <w:t>2KM</w:t>
      </w:r>
      <w:r>
        <w:rPr>
          <w:rFonts w:ascii="Arial" w:hAnsi="Arial" w:cs="Arial" w:eastAsia="Arial"/>
          <w:color w:val="646977"/>
          <w:w w:val="90"/>
          <w:sz w:val="29"/>
          <w:szCs w:val="29"/>
        </w:rPr>
        <w:t>+8</w:t>
      </w:r>
      <w:r>
        <w:rPr>
          <w:rFonts w:ascii="Arial" w:hAnsi="Arial" w:cs="Arial" w:eastAsia="Arial"/>
          <w:color w:val="646977"/>
          <w:spacing w:val="-58"/>
          <w:w w:val="90"/>
          <w:sz w:val="29"/>
          <w:szCs w:val="29"/>
        </w:rPr>
        <w:t> </w:t>
      </w:r>
      <w:r>
        <w:rPr>
          <w:rFonts w:ascii="Arial" w:hAnsi="Arial" w:cs="Arial" w:eastAsia="Arial"/>
          <w:color w:val="646977"/>
          <w:spacing w:val="11"/>
          <w:w w:val="90"/>
          <w:sz w:val="29"/>
          <w:szCs w:val="29"/>
        </w:rPr>
        <w:t>00M</w:t>
      </w:r>
      <w:r>
        <w:rPr>
          <w:rFonts w:ascii="Arial" w:hAnsi="Arial" w:cs="Arial" w:eastAsia="Arial"/>
          <w:spacing w:val="11"/>
          <w:sz w:val="29"/>
          <w:szCs w:val="29"/>
        </w:rPr>
      </w:r>
    </w:p>
    <w:p>
      <w:pPr>
        <w:spacing w:before="195"/>
        <w:ind w:left="1749" w:right="1927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90939E"/>
          <w:spacing w:val="-5"/>
          <w:w w:val="95"/>
          <w:sz w:val="31"/>
          <w:szCs w:val="31"/>
        </w:rPr>
        <w:t>处，突然失控坠入嘉陵江</w:t>
      </w:r>
      <w:r>
        <w:rPr>
          <w:rFonts w:ascii="宋体" w:hAnsi="宋体" w:cs="宋体" w:eastAsia="宋体"/>
          <w:color w:val="90939E"/>
          <w:spacing w:val="-6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90939E"/>
          <w:spacing w:val="-33"/>
          <w:w w:val="95"/>
          <w:sz w:val="31"/>
          <w:szCs w:val="31"/>
        </w:rPr>
        <w:t>，造成</w:t>
      </w:r>
      <w:r>
        <w:rPr>
          <w:rFonts w:ascii="宋体" w:hAnsi="宋体" w:cs="宋体" w:eastAsia="宋体"/>
          <w:color w:val="90939E"/>
          <w:spacing w:val="-15"/>
          <w:w w:val="95"/>
          <w:sz w:val="31"/>
          <w:szCs w:val="31"/>
        </w:rPr>
        <w:t> </w:t>
      </w:r>
      <w:r>
        <w:rPr>
          <w:rFonts w:ascii="Arial" w:hAnsi="Arial" w:cs="Arial" w:eastAsia="Arial"/>
          <w:color w:val="90939E"/>
          <w:w w:val="95"/>
          <w:sz w:val="30"/>
          <w:szCs w:val="30"/>
        </w:rPr>
        <w:t>2</w:t>
      </w:r>
      <w:r>
        <w:rPr>
          <w:rFonts w:ascii="Arial" w:hAnsi="Arial" w:cs="Arial" w:eastAsia="Arial"/>
          <w:color w:val="90939E"/>
          <w:spacing w:val="3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90939E"/>
          <w:w w:val="95"/>
          <w:sz w:val="31"/>
          <w:szCs w:val="31"/>
        </w:rPr>
        <w:t>人死亡</w:t>
      </w:r>
      <w:r>
        <w:rPr>
          <w:rFonts w:ascii="宋体" w:hAnsi="宋体" w:cs="宋体" w:eastAsia="宋体"/>
          <w:color w:val="90939E"/>
          <w:spacing w:val="-9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90939E"/>
          <w:spacing w:val="-11"/>
          <w:w w:val="95"/>
          <w:sz w:val="31"/>
          <w:szCs w:val="31"/>
        </w:rPr>
        <w:t>，多人受伤。此前</w:t>
      </w:r>
      <w:r>
        <w:rPr>
          <w:rFonts w:ascii="宋体" w:hAnsi="宋体" w:cs="宋体" w:eastAsia="宋体"/>
          <w:color w:val="90939E"/>
          <w:spacing w:val="-11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90939E"/>
          <w:w w:val="95"/>
          <w:sz w:val="31"/>
          <w:szCs w:val="31"/>
        </w:rPr>
        <w:t>，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1"/>
        <w:rPr>
          <w:rFonts w:ascii="宋体" w:hAnsi="宋体" w:cs="宋体" w:eastAsia="宋体"/>
          <w:sz w:val="23"/>
          <w:szCs w:val="23"/>
        </w:rPr>
      </w:pPr>
    </w:p>
    <w:p>
      <w:pPr>
        <w:spacing w:before="0"/>
        <w:ind w:left="0" w:right="1885" w:firstLine="0"/>
        <w:jc w:val="righ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7C828C"/>
          <w:sz w:val="26"/>
          <w:szCs w:val="26"/>
        </w:rPr>
        <w:t>共 叶</w:t>
      </w:r>
      <w:r>
        <w:rPr>
          <w:rFonts w:ascii="宋体" w:hAnsi="宋体" w:cs="宋体" w:eastAsia="宋体"/>
          <w:color w:val="7C828C"/>
          <w:spacing w:val="3"/>
          <w:sz w:val="26"/>
          <w:szCs w:val="26"/>
        </w:rPr>
        <w:t> </w:t>
      </w:r>
      <w:r>
        <w:rPr>
          <w:rFonts w:ascii="宋体" w:hAnsi="宋体" w:cs="宋体" w:eastAsia="宋体"/>
          <w:color w:val="7C828C"/>
          <w:sz w:val="26"/>
          <w:szCs w:val="26"/>
        </w:rPr>
        <w:t>页</w:t>
      </w:r>
      <w:r>
        <w:rPr>
          <w:rFonts w:ascii="宋体" w:hAnsi="宋体" w:cs="宋体" w:eastAsia="宋体"/>
          <w:sz w:val="26"/>
          <w:szCs w:val="26"/>
        </w:rPr>
      </w:r>
    </w:p>
    <w:p>
      <w:pPr>
        <w:spacing w:after="0"/>
        <w:jc w:val="right"/>
        <w:rPr>
          <w:rFonts w:ascii="宋体" w:hAnsi="宋体" w:cs="宋体" w:eastAsia="宋体"/>
          <w:sz w:val="26"/>
          <w:szCs w:val="26"/>
        </w:rPr>
        <w:sectPr>
          <w:headerReference w:type="default" r:id="rId5"/>
          <w:headerReference w:type="even" r:id="rId6"/>
          <w:type w:val="continuous"/>
          <w:pgSz w:w="11930" w:h="16880"/>
          <w:pgMar w:header="0" w:top="80" w:bottom="280" w:left="0" w:right="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75"/>
        <w:ind w:left="1929" w:right="1961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Times New Roman" w:hAnsi="Times New Roman" w:cs="Times New Roman" w:eastAsia="Times New Roman"/>
          <w:color w:val="5B6069"/>
          <w:w w:val="126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5B6069"/>
          <w:spacing w:val="-34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w w:val="87"/>
          <w:sz w:val="31"/>
          <w:szCs w:val="31"/>
        </w:rPr>
        <w:t>月</w:t>
      </w:r>
      <w:r>
        <w:rPr>
          <w:rFonts w:ascii="宋体" w:hAnsi="宋体" w:cs="宋体" w:eastAsia="宋体"/>
          <w:color w:val="5B6069"/>
          <w:spacing w:val="-6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5B6069"/>
          <w:w w:val="93"/>
          <w:sz w:val="30"/>
          <w:szCs w:val="30"/>
        </w:rPr>
        <w:t>21</w:t>
      </w:r>
      <w:r>
        <w:rPr>
          <w:rFonts w:ascii="Times New Roman" w:hAnsi="Times New Roman" w:cs="Times New Roman" w:eastAsia="Times New Roman"/>
          <w:color w:val="5B606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spacing w:val="-12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w w:val="102"/>
          <w:sz w:val="25"/>
          <w:szCs w:val="25"/>
        </w:rPr>
        <w:t>日</w:t>
      </w:r>
      <w:r>
        <w:rPr>
          <w:rFonts w:ascii="宋体" w:hAnsi="宋体" w:cs="宋体" w:eastAsia="宋体"/>
          <w:color w:val="5B6069"/>
          <w:spacing w:val="-49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B6069"/>
          <w:w w:val="84"/>
          <w:sz w:val="30"/>
          <w:szCs w:val="30"/>
        </w:rPr>
        <w:t>7</w:t>
      </w:r>
      <w:r>
        <w:rPr>
          <w:rFonts w:ascii="Times New Roman" w:hAnsi="Times New Roman" w:cs="Times New Roman" w:eastAsia="Times New Roman"/>
          <w:color w:val="5B6069"/>
          <w:spacing w:val="36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w w:val="90"/>
          <w:sz w:val="32"/>
          <w:szCs w:val="32"/>
        </w:rPr>
        <w:t>时</w:t>
      </w:r>
      <w:r>
        <w:rPr>
          <w:rFonts w:ascii="宋体" w:hAnsi="宋体" w:cs="宋体" w:eastAsia="宋体"/>
          <w:color w:val="5B6069"/>
          <w:spacing w:val="-8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B6069"/>
          <w:w w:val="73"/>
          <w:sz w:val="30"/>
          <w:szCs w:val="30"/>
        </w:rPr>
        <w:t>4</w:t>
      </w:r>
      <w:r>
        <w:rPr>
          <w:rFonts w:ascii="Times New Roman" w:hAnsi="Times New Roman" w:cs="Times New Roman" w:eastAsia="Times New Roman"/>
          <w:color w:val="5B6069"/>
          <w:spacing w:val="-2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w w:val="82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color w:val="5B6069"/>
          <w:spacing w:val="3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spacing w:val="20"/>
          <w:w w:val="95"/>
          <w:sz w:val="32"/>
          <w:szCs w:val="32"/>
        </w:rPr>
        <w:t>分</w:t>
      </w:r>
      <w:r>
        <w:rPr>
          <w:rFonts w:ascii="宋体" w:hAnsi="宋体" w:cs="宋体" w:eastAsia="宋体"/>
          <w:color w:val="5B6069"/>
          <w:spacing w:val="-92"/>
          <w:w w:val="121"/>
          <w:sz w:val="32"/>
          <w:szCs w:val="32"/>
        </w:rPr>
        <w:t>，</w:t>
      </w:r>
      <w:r>
        <w:rPr>
          <w:rFonts w:ascii="宋体" w:hAnsi="宋体" w:cs="宋体" w:eastAsia="宋体"/>
          <w:color w:val="5B6069"/>
          <w:w w:val="89"/>
          <w:sz w:val="32"/>
          <w:szCs w:val="32"/>
        </w:rPr>
        <w:t>江苏籍</w:t>
      </w:r>
      <w:r>
        <w:rPr>
          <w:rFonts w:ascii="宋体" w:hAnsi="宋体" w:cs="宋体" w:eastAsia="宋体"/>
          <w:color w:val="5B6069"/>
          <w:spacing w:val="-108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89"/>
          <w:sz w:val="32"/>
          <w:szCs w:val="32"/>
        </w:rPr>
        <w:t>货船</w:t>
      </w:r>
      <w:r>
        <w:rPr>
          <w:rFonts w:ascii="宋体" w:hAnsi="宋体" w:cs="宋体" w:eastAsia="宋体"/>
          <w:color w:val="5B6069"/>
          <w:spacing w:val="12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spacing w:val="20"/>
          <w:w w:val="43"/>
          <w:sz w:val="32"/>
          <w:szCs w:val="32"/>
        </w:rPr>
        <w:t>“</w:t>
      </w:r>
      <w:r>
        <w:rPr>
          <w:rFonts w:ascii="宋体" w:hAnsi="宋体" w:cs="宋体" w:eastAsia="宋体"/>
          <w:color w:val="5B6069"/>
          <w:w w:val="92"/>
          <w:sz w:val="32"/>
          <w:szCs w:val="32"/>
        </w:rPr>
        <w:t>苏兴隆</w:t>
      </w:r>
      <w:r>
        <w:rPr>
          <w:rFonts w:ascii="宋体" w:hAnsi="宋体" w:cs="宋体" w:eastAsia="宋体"/>
          <w:color w:val="5B6069"/>
          <w:spacing w:val="-7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B6069"/>
          <w:w w:val="97"/>
          <w:sz w:val="30"/>
          <w:szCs w:val="30"/>
        </w:rPr>
        <w:t>8888</w:t>
      </w:r>
      <w:r>
        <w:rPr>
          <w:rFonts w:ascii="Times New Roman" w:hAnsi="Times New Roman" w:cs="Times New Roman" w:eastAsia="Times New Roman"/>
          <w:color w:val="5B6069"/>
          <w:spacing w:val="21"/>
          <w:w w:val="97"/>
          <w:sz w:val="30"/>
          <w:szCs w:val="30"/>
        </w:rPr>
        <w:t>8</w:t>
      </w:r>
      <w:r>
        <w:rPr>
          <w:rFonts w:ascii="宋体" w:hAnsi="宋体" w:cs="宋体" w:eastAsia="宋体"/>
          <w:color w:val="5B6069"/>
          <w:w w:val="43"/>
          <w:sz w:val="32"/>
          <w:szCs w:val="32"/>
        </w:rPr>
        <w:t>”</w:t>
      </w:r>
      <w:r>
        <w:rPr>
          <w:rFonts w:ascii="宋体" w:hAnsi="宋体" w:cs="宋体" w:eastAsia="宋体"/>
          <w:color w:val="5B6069"/>
          <w:spacing w:val="4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91"/>
          <w:sz w:val="32"/>
          <w:szCs w:val="32"/>
        </w:rPr>
        <w:t>在黄海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328" w:lineRule="auto" w:before="161"/>
        <w:ind w:left="1900" w:right="2195" w:firstLine="43"/>
        <w:jc w:val="both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5B6069"/>
          <w:w w:val="90"/>
          <w:sz w:val="32"/>
          <w:szCs w:val="32"/>
        </w:rPr>
        <w:t>中部</w:t>
      </w:r>
      <w:r>
        <w:rPr>
          <w:rFonts w:ascii="宋体" w:hAnsi="宋体" w:cs="宋体" w:eastAsia="宋体"/>
          <w:color w:val="5B6069"/>
          <w:spacing w:val="14"/>
          <w:w w:val="90"/>
          <w:sz w:val="32"/>
          <w:szCs w:val="32"/>
        </w:rPr>
        <w:t>发</w:t>
      </w:r>
      <w:r>
        <w:rPr>
          <w:rFonts w:ascii="宋体" w:hAnsi="宋体" w:cs="宋体" w:eastAsia="宋体"/>
          <w:color w:val="5B6069"/>
          <w:w w:val="91"/>
          <w:sz w:val="32"/>
          <w:szCs w:val="32"/>
        </w:rPr>
        <w:t>生翻沉</w:t>
      </w:r>
      <w:r>
        <w:rPr>
          <w:rFonts w:ascii="宋体" w:hAnsi="宋体" w:cs="宋体" w:eastAsia="宋体"/>
          <w:color w:val="5B6069"/>
          <w:spacing w:val="-120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spacing w:val="-49"/>
          <w:w w:val="94"/>
          <w:sz w:val="32"/>
          <w:szCs w:val="32"/>
        </w:rPr>
        <w:t>，</w:t>
      </w:r>
      <w:r>
        <w:rPr>
          <w:rFonts w:ascii="宋体" w:hAnsi="宋体" w:cs="宋体" w:eastAsia="宋体"/>
          <w:color w:val="5B6069"/>
          <w:w w:val="89"/>
          <w:sz w:val="32"/>
          <w:szCs w:val="32"/>
        </w:rPr>
        <w:t>造成</w:t>
      </w:r>
      <w:r>
        <w:rPr>
          <w:rFonts w:ascii="宋体" w:hAnsi="宋体" w:cs="宋体" w:eastAsia="宋体"/>
          <w:color w:val="5B6069"/>
          <w:spacing w:val="-53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B6069"/>
          <w:w w:val="84"/>
          <w:sz w:val="30"/>
          <w:szCs w:val="30"/>
        </w:rPr>
        <w:t>4</w:t>
      </w:r>
      <w:r>
        <w:rPr>
          <w:rFonts w:ascii="Times New Roman" w:hAnsi="Times New Roman" w:cs="Times New Roman" w:eastAsia="Times New Roman"/>
          <w:color w:val="5B6069"/>
          <w:spacing w:val="15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w w:val="92"/>
          <w:sz w:val="32"/>
          <w:szCs w:val="32"/>
        </w:rPr>
        <w:t>人死亡</w:t>
      </w:r>
      <w:r>
        <w:rPr>
          <w:rFonts w:ascii="宋体" w:hAnsi="宋体" w:cs="宋体" w:eastAsia="宋体"/>
          <w:color w:val="5B6069"/>
          <w:spacing w:val="-122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spacing w:val="-57"/>
          <w:w w:val="101"/>
          <w:sz w:val="32"/>
          <w:szCs w:val="32"/>
        </w:rPr>
        <w:t>。</w:t>
      </w:r>
      <w:r>
        <w:rPr>
          <w:rFonts w:ascii="Times New Roman" w:hAnsi="Times New Roman" w:cs="Times New Roman" w:eastAsia="Times New Roman"/>
          <w:color w:val="5B6069"/>
          <w:w w:val="126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5B6069"/>
          <w:spacing w:val="-41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w w:val="84"/>
          <w:sz w:val="33"/>
          <w:szCs w:val="33"/>
        </w:rPr>
        <w:t>月</w:t>
      </w:r>
      <w:r>
        <w:rPr>
          <w:rFonts w:ascii="宋体" w:hAnsi="宋体" w:cs="宋体" w:eastAsia="宋体"/>
          <w:color w:val="5B6069"/>
          <w:spacing w:val="-68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5B6069"/>
          <w:w w:val="75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5B6069"/>
          <w:spacing w:val="-3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w w:val="73"/>
          <w:sz w:val="30"/>
          <w:szCs w:val="30"/>
        </w:rPr>
        <w:t>6</w:t>
      </w:r>
      <w:r>
        <w:rPr>
          <w:rFonts w:ascii="Times New Roman" w:hAnsi="Times New Roman" w:cs="Times New Roman" w:eastAsia="Times New Roman"/>
          <w:color w:val="5B606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spacing w:val="-8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w w:val="94"/>
          <w:sz w:val="27"/>
          <w:szCs w:val="27"/>
        </w:rPr>
        <w:t>日</w:t>
      </w:r>
      <w:r>
        <w:rPr>
          <w:rFonts w:ascii="宋体" w:hAnsi="宋体" w:cs="宋体" w:eastAsia="宋体"/>
          <w:color w:val="5B6069"/>
          <w:spacing w:val="-51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5B6069"/>
          <w:w w:val="75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5B6069"/>
          <w:spacing w:val="-3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w w:val="82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color w:val="5B6069"/>
          <w:spacing w:val="32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w w:val="90"/>
          <w:sz w:val="32"/>
          <w:szCs w:val="32"/>
        </w:rPr>
        <w:t>时</w:t>
      </w:r>
      <w:r>
        <w:rPr>
          <w:rFonts w:ascii="宋体" w:hAnsi="宋体" w:cs="宋体" w:eastAsia="宋体"/>
          <w:color w:val="5B6069"/>
          <w:spacing w:val="-8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B6069"/>
          <w:spacing w:val="32"/>
          <w:w w:val="84"/>
          <w:sz w:val="30"/>
          <w:szCs w:val="30"/>
        </w:rPr>
        <w:t>4</w:t>
      </w:r>
      <w:r>
        <w:rPr>
          <w:rFonts w:ascii="Times New Roman" w:hAnsi="Times New Roman" w:cs="Times New Roman" w:eastAsia="Times New Roman"/>
          <w:color w:val="5B6069"/>
          <w:w w:val="78"/>
          <w:sz w:val="30"/>
          <w:szCs w:val="30"/>
        </w:rPr>
        <w:t>4</w:t>
      </w:r>
      <w:r>
        <w:rPr>
          <w:rFonts w:ascii="Times New Roman" w:hAnsi="Times New Roman" w:cs="Times New Roman" w:eastAsia="Times New Roman"/>
          <w:color w:val="5B6069"/>
          <w:spacing w:val="24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spacing w:val="18"/>
          <w:sz w:val="32"/>
          <w:szCs w:val="32"/>
        </w:rPr>
        <w:t>分</w:t>
      </w:r>
      <w:r>
        <w:rPr>
          <w:rFonts w:ascii="宋体" w:hAnsi="宋体" w:cs="宋体" w:eastAsia="宋体"/>
          <w:color w:val="5B6069"/>
          <w:spacing w:val="-42"/>
          <w:w w:val="94"/>
          <w:sz w:val="32"/>
          <w:szCs w:val="32"/>
        </w:rPr>
        <w:t>，</w:t>
      </w:r>
      <w:r>
        <w:rPr>
          <w:rFonts w:ascii="宋体" w:hAnsi="宋体" w:cs="宋体" w:eastAsia="宋体"/>
          <w:color w:val="5B6069"/>
          <w:w w:val="92"/>
          <w:sz w:val="32"/>
          <w:szCs w:val="32"/>
        </w:rPr>
        <w:t>安徽</w:t>
      </w:r>
      <w:r>
        <w:rPr>
          <w:rFonts w:ascii="宋体" w:hAnsi="宋体" w:cs="宋体" w:eastAsia="宋体"/>
          <w:color w:val="5B6069"/>
          <w:w w:val="92"/>
          <w:sz w:val="32"/>
          <w:szCs w:val="32"/>
        </w:rPr>
        <w:t> 籍货船</w:t>
      </w:r>
      <w:r>
        <w:rPr>
          <w:rFonts w:ascii="宋体" w:hAnsi="宋体" w:cs="宋体" w:eastAsia="宋体"/>
          <w:color w:val="5B6069"/>
          <w:spacing w:val="-28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64"/>
          <w:sz w:val="32"/>
          <w:szCs w:val="32"/>
        </w:rPr>
        <w:t>“</w:t>
      </w:r>
      <w:r>
        <w:rPr>
          <w:rFonts w:ascii="宋体" w:hAnsi="宋体" w:cs="宋体" w:eastAsia="宋体"/>
          <w:color w:val="5B6069"/>
          <w:spacing w:val="29"/>
          <w:w w:val="64"/>
          <w:sz w:val="32"/>
          <w:szCs w:val="32"/>
        </w:rPr>
        <w:t>宏</w:t>
      </w:r>
      <w:r>
        <w:rPr>
          <w:rFonts w:ascii="宋体" w:hAnsi="宋体" w:cs="宋体" w:eastAsia="宋体"/>
          <w:color w:val="5B6069"/>
          <w:spacing w:val="-4"/>
          <w:w w:val="20"/>
          <w:sz w:val="27"/>
          <w:szCs w:val="27"/>
        </w:rPr>
        <w:t>｝</w:t>
      </w:r>
      <w:r>
        <w:rPr>
          <w:rFonts w:ascii="Arial" w:hAnsi="Arial" w:cs="Arial" w:eastAsia="Arial"/>
          <w:i/>
          <w:color w:val="5B6069"/>
          <w:spacing w:val="-3"/>
          <w:w w:val="59"/>
          <w:sz w:val="19"/>
          <w:szCs w:val="19"/>
        </w:rPr>
        <w:t>I</w:t>
      </w:r>
      <w:r>
        <w:rPr>
          <w:rFonts w:ascii="宋体" w:hAnsi="宋体" w:cs="宋体" w:eastAsia="宋体"/>
          <w:color w:val="5B6069"/>
          <w:w w:val="57"/>
          <w:sz w:val="32"/>
          <w:szCs w:val="32"/>
        </w:rPr>
        <w:t>顶</w:t>
      </w:r>
      <w:r>
        <w:rPr>
          <w:rFonts w:ascii="宋体" w:hAnsi="宋体" w:cs="宋体" w:eastAsia="宋体"/>
          <w:color w:val="5B6069"/>
          <w:spacing w:val="-112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92"/>
          <w:sz w:val="32"/>
          <w:szCs w:val="32"/>
        </w:rPr>
        <w:t>货</w:t>
      </w:r>
      <w:r>
        <w:rPr>
          <w:rFonts w:ascii="宋体" w:hAnsi="宋体" w:cs="宋体" w:eastAsia="宋体"/>
          <w:color w:val="5B6069"/>
          <w:spacing w:val="-66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B6069"/>
          <w:w w:val="97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5B6069"/>
          <w:spacing w:val="11"/>
          <w:w w:val="97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color w:val="5B6069"/>
          <w:w w:val="88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5B6069"/>
          <w:spacing w:val="24"/>
          <w:w w:val="88"/>
          <w:sz w:val="30"/>
          <w:szCs w:val="30"/>
        </w:rPr>
        <w:t>8</w:t>
      </w:r>
      <w:r>
        <w:rPr>
          <w:rFonts w:ascii="宋体" w:hAnsi="宋体" w:cs="宋体" w:eastAsia="宋体"/>
          <w:color w:val="5B6069"/>
          <w:w w:val="40"/>
          <w:sz w:val="32"/>
          <w:szCs w:val="32"/>
        </w:rPr>
        <w:t>”</w:t>
      </w:r>
      <w:r>
        <w:rPr>
          <w:rFonts w:ascii="宋体" w:hAnsi="宋体" w:cs="宋体" w:eastAsia="宋体"/>
          <w:color w:val="5B6069"/>
          <w:spacing w:val="-44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90"/>
          <w:sz w:val="32"/>
          <w:szCs w:val="32"/>
        </w:rPr>
        <w:t>在</w:t>
      </w:r>
      <w:r>
        <w:rPr>
          <w:rFonts w:ascii="宋体" w:hAnsi="宋体" w:cs="宋体" w:eastAsia="宋体"/>
          <w:color w:val="5B6069"/>
          <w:spacing w:val="36"/>
          <w:w w:val="90"/>
          <w:sz w:val="32"/>
          <w:szCs w:val="32"/>
        </w:rPr>
        <w:t>苏</w:t>
      </w:r>
      <w:r>
        <w:rPr>
          <w:rFonts w:ascii="宋体" w:hAnsi="宋体" w:cs="宋体" w:eastAsia="宋体"/>
          <w:color w:val="5B6069"/>
          <w:w w:val="87"/>
          <w:sz w:val="32"/>
          <w:szCs w:val="32"/>
        </w:rPr>
        <w:t>州昆</w:t>
      </w:r>
      <w:r>
        <w:rPr>
          <w:rFonts w:ascii="宋体" w:hAnsi="宋体" w:cs="宋体" w:eastAsia="宋体"/>
          <w:color w:val="5B6069"/>
          <w:spacing w:val="-91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88"/>
          <w:sz w:val="32"/>
          <w:szCs w:val="32"/>
        </w:rPr>
        <w:t>山辖</w:t>
      </w:r>
      <w:r>
        <w:rPr>
          <w:rFonts w:ascii="宋体" w:hAnsi="宋体" w:cs="宋体" w:eastAsia="宋体"/>
          <w:color w:val="5B6069"/>
          <w:spacing w:val="-119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92"/>
          <w:sz w:val="32"/>
          <w:szCs w:val="32"/>
        </w:rPr>
        <w:t>区苏申内港线与小虞河</w:t>
      </w:r>
      <w:r>
        <w:rPr>
          <w:rFonts w:ascii="宋体" w:hAnsi="宋体" w:cs="宋体" w:eastAsia="宋体"/>
          <w:color w:val="5B6069"/>
          <w:w w:val="92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89"/>
          <w:sz w:val="32"/>
          <w:szCs w:val="32"/>
        </w:rPr>
        <w:t>交叉口</w:t>
      </w:r>
      <w:r>
        <w:rPr>
          <w:rFonts w:ascii="宋体" w:hAnsi="宋体" w:cs="宋体" w:eastAsia="宋体"/>
          <w:color w:val="5B6069"/>
          <w:spacing w:val="-115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92"/>
          <w:sz w:val="32"/>
          <w:szCs w:val="32"/>
        </w:rPr>
        <w:t>处发生倾覆</w:t>
      </w:r>
      <w:r>
        <w:rPr>
          <w:rFonts w:ascii="宋体" w:hAnsi="宋体" w:cs="宋体" w:eastAsia="宋体"/>
          <w:color w:val="5B6069"/>
          <w:spacing w:val="-106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spacing w:val="-65"/>
          <w:w w:val="108"/>
          <w:sz w:val="32"/>
          <w:szCs w:val="32"/>
        </w:rPr>
        <w:t>，</w:t>
      </w:r>
      <w:r>
        <w:rPr>
          <w:rFonts w:ascii="宋体" w:hAnsi="宋体" w:cs="宋体" w:eastAsia="宋体"/>
          <w:color w:val="5B6069"/>
          <w:w w:val="89"/>
          <w:sz w:val="32"/>
          <w:szCs w:val="32"/>
        </w:rPr>
        <w:t>造成</w:t>
      </w:r>
      <w:r>
        <w:rPr>
          <w:rFonts w:ascii="宋体" w:hAnsi="宋体" w:cs="宋体" w:eastAsia="宋体"/>
          <w:color w:val="5B6069"/>
          <w:spacing w:val="-46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B6069"/>
          <w:w w:val="8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5B6069"/>
          <w:spacing w:val="13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w w:val="92"/>
          <w:sz w:val="32"/>
          <w:szCs w:val="32"/>
        </w:rPr>
        <w:t>人死亡</w:t>
      </w:r>
      <w:r>
        <w:rPr>
          <w:rFonts w:ascii="宋体" w:hAnsi="宋体" w:cs="宋体" w:eastAsia="宋体"/>
          <w:color w:val="5B6069"/>
          <w:spacing w:val="-115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spacing w:val="-58"/>
          <w:w w:val="108"/>
          <w:sz w:val="32"/>
          <w:szCs w:val="32"/>
        </w:rPr>
        <w:t>，</w:t>
      </w:r>
      <w:r>
        <w:rPr>
          <w:rFonts w:ascii="Times New Roman" w:hAnsi="Times New Roman" w:cs="Times New Roman" w:eastAsia="Times New Roman"/>
          <w:color w:val="5B6069"/>
          <w:spacing w:val="19"/>
          <w:w w:val="126"/>
          <w:sz w:val="30"/>
          <w:szCs w:val="30"/>
        </w:rPr>
        <w:t>1</w:t>
      </w:r>
      <w:r>
        <w:rPr>
          <w:rFonts w:ascii="宋体" w:hAnsi="宋体" w:cs="宋体" w:eastAsia="宋体"/>
          <w:color w:val="5B6069"/>
          <w:w w:val="92"/>
          <w:sz w:val="32"/>
          <w:szCs w:val="32"/>
        </w:rPr>
        <w:t>人失踪</w:t>
      </w:r>
      <w:r>
        <w:rPr>
          <w:rFonts w:ascii="宋体" w:hAnsi="宋体" w:cs="宋体" w:eastAsia="宋体"/>
          <w:color w:val="5B6069"/>
          <w:spacing w:val="-122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spacing w:val="-21"/>
          <w:w w:val="101"/>
          <w:sz w:val="32"/>
          <w:szCs w:val="32"/>
        </w:rPr>
        <w:t>。</w:t>
      </w:r>
      <w:r>
        <w:rPr>
          <w:rFonts w:ascii="Times New Roman" w:hAnsi="Times New Roman" w:cs="Times New Roman" w:eastAsia="Times New Roman"/>
          <w:color w:val="5B6069"/>
          <w:w w:val="117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5B6069"/>
          <w:spacing w:val="-28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w w:val="90"/>
          <w:sz w:val="33"/>
          <w:szCs w:val="33"/>
        </w:rPr>
        <w:t>月</w:t>
      </w:r>
      <w:r>
        <w:rPr>
          <w:rFonts w:ascii="宋体" w:hAnsi="宋体" w:cs="宋体" w:eastAsia="宋体"/>
          <w:color w:val="5B6069"/>
          <w:spacing w:val="-74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5B6069"/>
          <w:w w:val="75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5B6069"/>
          <w:spacing w:val="-3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w w:val="86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color w:val="5B606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spacing w:val="-20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w w:val="107"/>
          <w:sz w:val="25"/>
          <w:szCs w:val="25"/>
        </w:rPr>
        <w:t>日</w:t>
      </w:r>
      <w:r>
        <w:rPr>
          <w:rFonts w:ascii="宋体" w:hAnsi="宋体" w:cs="宋体" w:eastAsia="宋体"/>
          <w:color w:val="5B6069"/>
          <w:spacing w:val="-62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B6069"/>
          <w:w w:val="96"/>
          <w:sz w:val="30"/>
          <w:szCs w:val="30"/>
        </w:rPr>
        <w:t>6 </w:t>
      </w:r>
      <w:r>
        <w:rPr>
          <w:rFonts w:ascii="宋体" w:hAnsi="宋体" w:cs="宋体" w:eastAsia="宋体"/>
          <w:color w:val="5B6069"/>
          <w:w w:val="87"/>
          <w:sz w:val="32"/>
          <w:szCs w:val="32"/>
        </w:rPr>
        <w:t>时</w:t>
      </w:r>
      <w:r>
        <w:rPr>
          <w:rFonts w:ascii="宋体" w:hAnsi="宋体" w:cs="宋体" w:eastAsia="宋体"/>
          <w:color w:val="5B6069"/>
          <w:spacing w:val="-7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B6069"/>
          <w:w w:val="98"/>
          <w:sz w:val="30"/>
          <w:szCs w:val="30"/>
        </w:rPr>
        <w:t>15</w:t>
      </w:r>
      <w:r>
        <w:rPr>
          <w:rFonts w:ascii="Times New Roman" w:hAnsi="Times New Roman" w:cs="Times New Roman" w:eastAsia="Times New Roman"/>
          <w:color w:val="5B6069"/>
          <w:spacing w:val="-17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spacing w:val="13"/>
          <w:w w:val="97"/>
          <w:sz w:val="32"/>
          <w:szCs w:val="32"/>
        </w:rPr>
        <w:t>分</w:t>
      </w:r>
      <w:r>
        <w:rPr>
          <w:rFonts w:ascii="宋体" w:hAnsi="宋体" w:cs="宋体" w:eastAsia="宋体"/>
          <w:color w:val="5B6069"/>
          <w:spacing w:val="-137"/>
          <w:w w:val="108"/>
          <w:sz w:val="32"/>
          <w:szCs w:val="32"/>
        </w:rPr>
        <w:t>，</w:t>
      </w:r>
      <w:r>
        <w:rPr>
          <w:rFonts w:ascii="宋体" w:hAnsi="宋体" w:cs="宋体" w:eastAsia="宋体"/>
          <w:color w:val="5B6069"/>
          <w:w w:val="92"/>
          <w:sz w:val="32"/>
          <w:szCs w:val="32"/>
        </w:rPr>
        <w:t>浙江省杭州吴坤储运有限公司所属重型牵</w:t>
      </w:r>
      <w:r>
        <w:rPr>
          <w:rFonts w:ascii="宋体" w:hAnsi="宋体" w:cs="宋体" w:eastAsia="宋体"/>
          <w:color w:val="5B6069"/>
          <w:spacing w:val="-9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spacing w:val="12"/>
          <w:w w:val="86"/>
          <w:sz w:val="32"/>
          <w:szCs w:val="32"/>
        </w:rPr>
        <w:t>引</w:t>
      </w:r>
      <w:r>
        <w:rPr>
          <w:rFonts w:ascii="宋体" w:hAnsi="宋体" w:cs="宋体" w:eastAsia="宋体"/>
          <w:color w:val="5B6069"/>
          <w:w w:val="85"/>
          <w:sz w:val="32"/>
          <w:szCs w:val="32"/>
        </w:rPr>
        <w:t>车</w:t>
      </w:r>
      <w:r>
        <w:rPr>
          <w:rFonts w:ascii="宋体" w:hAnsi="宋体" w:cs="宋体" w:eastAsia="宋体"/>
          <w:color w:val="5B6069"/>
          <w:spacing w:val="-51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spacing w:val="16"/>
          <w:w w:val="40"/>
          <w:sz w:val="32"/>
          <w:szCs w:val="32"/>
        </w:rPr>
        <w:t>“</w:t>
      </w:r>
      <w:r>
        <w:rPr>
          <w:rFonts w:ascii="宋体" w:hAnsi="宋体" w:cs="宋体" w:eastAsia="宋体"/>
          <w:color w:val="5B6069"/>
          <w:w w:val="87"/>
          <w:sz w:val="32"/>
          <w:szCs w:val="32"/>
        </w:rPr>
        <w:t>浙</w:t>
      </w:r>
      <w:r>
        <w:rPr>
          <w:rFonts w:ascii="宋体" w:hAnsi="宋体" w:cs="宋体" w:eastAsia="宋体"/>
          <w:color w:val="5B6069"/>
          <w:w w:val="87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B6069"/>
          <w:w w:val="79"/>
          <w:sz w:val="30"/>
          <w:szCs w:val="30"/>
        </w:rPr>
        <w:t>A8S</w:t>
      </w:r>
      <w:r>
        <w:rPr>
          <w:rFonts w:ascii="Times New Roman" w:hAnsi="Times New Roman" w:cs="Times New Roman" w:eastAsia="Times New Roman"/>
          <w:color w:val="5B6069"/>
          <w:spacing w:val="-3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w w:val="75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5B6069"/>
          <w:spacing w:val="-3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24952"/>
          <w:spacing w:val="28"/>
          <w:w w:val="77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color w:val="424952"/>
          <w:spacing w:val="21"/>
          <w:w w:val="77"/>
          <w:sz w:val="30"/>
          <w:szCs w:val="30"/>
        </w:rPr>
        <w:t>0</w:t>
      </w:r>
      <w:r>
        <w:rPr>
          <w:rFonts w:ascii="宋体" w:hAnsi="宋体" w:cs="宋体" w:eastAsia="宋体"/>
          <w:color w:val="424952"/>
          <w:spacing w:val="-280"/>
          <w:w w:val="103"/>
          <w:sz w:val="32"/>
          <w:szCs w:val="32"/>
        </w:rPr>
        <w:t>＇</w:t>
      </w:r>
      <w:r>
        <w:rPr>
          <w:rFonts w:ascii="宋体" w:hAnsi="宋体" w:cs="宋体" w:eastAsia="宋体"/>
          <w:color w:val="424952"/>
          <w:w w:val="20"/>
          <w:sz w:val="32"/>
          <w:szCs w:val="32"/>
        </w:rPr>
        <w:t>’</w:t>
      </w:r>
      <w:r>
        <w:rPr>
          <w:rFonts w:ascii="宋体" w:hAnsi="宋体" w:cs="宋体" w:eastAsia="宋体"/>
          <w:color w:val="424952"/>
          <w:spacing w:val="-109"/>
          <w:sz w:val="32"/>
          <w:szCs w:val="32"/>
        </w:rPr>
        <w:t> </w:t>
      </w:r>
      <w:r>
        <w:rPr>
          <w:rFonts w:ascii="宋体" w:hAnsi="宋体" w:cs="宋体" w:eastAsia="宋体"/>
          <w:color w:val="424952"/>
          <w:spacing w:val="-87"/>
          <w:w w:val="108"/>
          <w:sz w:val="32"/>
          <w:szCs w:val="32"/>
        </w:rPr>
        <w:t>，</w:t>
      </w:r>
      <w:r>
        <w:rPr>
          <w:rFonts w:ascii="宋体" w:hAnsi="宋体" w:cs="宋体" w:eastAsia="宋体"/>
          <w:color w:val="424952"/>
          <w:w w:val="92"/>
          <w:sz w:val="32"/>
          <w:szCs w:val="32"/>
        </w:rPr>
        <w:t>在济广高速</w:t>
      </w:r>
      <w:r>
        <w:rPr>
          <w:rFonts w:ascii="宋体" w:hAnsi="宋体" w:cs="宋体" w:eastAsia="宋体"/>
          <w:color w:val="424952"/>
          <w:spacing w:val="-5"/>
          <w:sz w:val="32"/>
          <w:szCs w:val="32"/>
        </w:rPr>
        <w:t> </w:t>
      </w:r>
      <w:r>
        <w:rPr>
          <w:rFonts w:ascii="宋体" w:hAnsi="宋体" w:cs="宋体" w:eastAsia="宋体"/>
          <w:color w:val="424952"/>
          <w:w w:val="27"/>
          <w:sz w:val="32"/>
          <w:szCs w:val="32"/>
        </w:rPr>
        <w:t>（</w:t>
      </w:r>
      <w:r>
        <w:rPr>
          <w:rFonts w:ascii="宋体" w:hAnsi="宋体" w:cs="宋体" w:eastAsia="宋体"/>
          <w:color w:val="424952"/>
          <w:spacing w:val="-8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B6069"/>
          <w:w w:val="62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color w:val="5B6069"/>
          <w:spacing w:val="-3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w w:val="89"/>
          <w:sz w:val="30"/>
          <w:szCs w:val="30"/>
        </w:rPr>
        <w:t>35</w:t>
      </w:r>
      <w:r>
        <w:rPr>
          <w:rFonts w:ascii="Times New Roman" w:hAnsi="Times New Roman" w:cs="Times New Roman" w:eastAsia="Times New Roman"/>
          <w:color w:val="5B6069"/>
          <w:spacing w:val="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w w:val="96"/>
          <w:sz w:val="30"/>
          <w:szCs w:val="30"/>
        </w:rPr>
        <w:t>)</w:t>
      </w:r>
      <w:r>
        <w:rPr>
          <w:rFonts w:ascii="Times New Roman" w:hAnsi="Times New Roman" w:cs="Times New Roman" w:eastAsia="Times New Roman"/>
          <w:color w:val="5B606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spacing w:val="-38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w w:val="55"/>
          <w:sz w:val="30"/>
          <w:szCs w:val="30"/>
        </w:rPr>
        <w:t>K</w:t>
      </w:r>
      <w:r>
        <w:rPr>
          <w:rFonts w:ascii="Times New Roman" w:hAnsi="Times New Roman" w:cs="Times New Roman" w:eastAsia="Times New Roman"/>
          <w:color w:val="5B6069"/>
          <w:spacing w:val="-2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w w:val="79"/>
          <w:sz w:val="30"/>
          <w:szCs w:val="30"/>
        </w:rPr>
        <w:t>9</w:t>
      </w:r>
      <w:r>
        <w:rPr>
          <w:rFonts w:ascii="Times New Roman" w:hAnsi="Times New Roman" w:cs="Times New Roman" w:eastAsia="Times New Roman"/>
          <w:color w:val="5B6069"/>
          <w:spacing w:val="-3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spacing w:val="21"/>
          <w:w w:val="77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color w:val="5B6069"/>
          <w:w w:val="78"/>
          <w:sz w:val="30"/>
          <w:szCs w:val="30"/>
        </w:rPr>
        <w:t>4</w:t>
      </w:r>
      <w:r>
        <w:rPr>
          <w:rFonts w:ascii="Times New Roman" w:hAnsi="Times New Roman" w:cs="Times New Roman" w:eastAsia="Times New Roman"/>
          <w:color w:val="5B6069"/>
          <w:spacing w:val="1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w w:val="88"/>
          <w:sz w:val="30"/>
          <w:szCs w:val="30"/>
        </w:rPr>
        <w:t>+</w:t>
      </w:r>
      <w:r>
        <w:rPr>
          <w:rFonts w:ascii="Times New Roman" w:hAnsi="Times New Roman" w:cs="Times New Roman" w:eastAsia="Times New Roman"/>
          <w:color w:val="5B6069"/>
          <w:spacing w:val="1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w w:val="78"/>
          <w:sz w:val="30"/>
          <w:szCs w:val="30"/>
        </w:rPr>
        <w:t>7</w:t>
      </w:r>
      <w:r>
        <w:rPr>
          <w:rFonts w:ascii="Times New Roman" w:hAnsi="Times New Roman" w:cs="Times New Roman" w:eastAsia="Times New Roman"/>
          <w:color w:val="5B6069"/>
          <w:spacing w:val="-3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spacing w:val="35"/>
          <w:w w:val="77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color w:val="5B6069"/>
          <w:w w:val="65"/>
          <w:sz w:val="30"/>
          <w:szCs w:val="30"/>
        </w:rPr>
        <w:t>0M</w:t>
      </w:r>
      <w:r>
        <w:rPr>
          <w:rFonts w:ascii="Times New Roman" w:hAnsi="Times New Roman" w:cs="Times New Roman" w:eastAsia="Times New Roman"/>
          <w:color w:val="5B6069"/>
          <w:spacing w:val="14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spacing w:val="26"/>
          <w:w w:val="93"/>
          <w:sz w:val="32"/>
          <w:szCs w:val="32"/>
        </w:rPr>
        <w:t>处</w:t>
      </w:r>
      <w:r>
        <w:rPr>
          <w:rFonts w:ascii="宋体" w:hAnsi="宋体" w:cs="宋体" w:eastAsia="宋体"/>
          <w:color w:val="5B6069"/>
          <w:spacing w:val="-80"/>
          <w:w w:val="108"/>
          <w:sz w:val="32"/>
          <w:szCs w:val="32"/>
        </w:rPr>
        <w:t>，</w:t>
      </w:r>
      <w:r>
        <w:rPr>
          <w:rFonts w:ascii="宋体" w:hAnsi="宋体" w:cs="宋体" w:eastAsia="宋体"/>
          <w:color w:val="5B6069"/>
          <w:w w:val="82"/>
          <w:sz w:val="32"/>
          <w:szCs w:val="32"/>
        </w:rPr>
        <w:t>与</w:t>
      </w:r>
      <w:r>
        <w:rPr>
          <w:rFonts w:ascii="宋体" w:hAnsi="宋体" w:cs="宋体" w:eastAsia="宋体"/>
          <w:color w:val="5B6069"/>
          <w:spacing w:val="-128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91"/>
          <w:sz w:val="32"/>
          <w:szCs w:val="32"/>
        </w:rPr>
        <w:t>前方</w:t>
      </w:r>
      <w:r>
        <w:rPr>
          <w:rFonts w:ascii="宋体" w:hAnsi="宋体" w:cs="宋体" w:eastAsia="宋体"/>
          <w:color w:val="5B6069"/>
          <w:spacing w:val="-116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89"/>
          <w:sz w:val="32"/>
          <w:szCs w:val="32"/>
        </w:rPr>
        <w:t>两辆小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338" w:lineRule="auto" w:before="36"/>
        <w:ind w:left="1879" w:right="1961" w:firstLine="21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5B6069"/>
          <w:w w:val="95"/>
          <w:sz w:val="32"/>
          <w:szCs w:val="32"/>
        </w:rPr>
        <w:t>轿车发生碰撞</w:t>
      </w:r>
      <w:r>
        <w:rPr>
          <w:rFonts w:ascii="宋体" w:hAnsi="宋体" w:cs="宋体" w:eastAsia="宋体"/>
          <w:color w:val="5B6069"/>
          <w:spacing w:val="-101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spacing w:val="-30"/>
          <w:w w:val="95"/>
          <w:sz w:val="32"/>
          <w:szCs w:val="32"/>
        </w:rPr>
        <w:t>，造成</w:t>
      </w:r>
      <w:r>
        <w:rPr>
          <w:rFonts w:ascii="宋体" w:hAnsi="宋体" w:cs="宋体" w:eastAsia="宋体"/>
          <w:color w:val="5B6069"/>
          <w:spacing w:val="-39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B6069"/>
          <w:w w:val="95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5B6069"/>
          <w:spacing w:val="-1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w w:val="95"/>
          <w:sz w:val="32"/>
          <w:szCs w:val="32"/>
        </w:rPr>
        <w:t>人死亡</w:t>
      </w:r>
      <w:r>
        <w:rPr>
          <w:rFonts w:ascii="宋体" w:hAnsi="宋体" w:cs="宋体" w:eastAsia="宋体"/>
          <w:color w:val="5B6069"/>
          <w:spacing w:val="-11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spacing w:val="-27"/>
          <w:w w:val="95"/>
          <w:sz w:val="32"/>
          <w:szCs w:val="32"/>
        </w:rPr>
        <w:t>，</w:t>
      </w:r>
      <w:r>
        <w:rPr>
          <w:rFonts w:ascii="Times New Roman" w:hAnsi="Times New Roman" w:cs="Times New Roman" w:eastAsia="Times New Roman"/>
          <w:color w:val="5B6069"/>
          <w:spacing w:val="-27"/>
          <w:w w:val="95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5B6069"/>
          <w:spacing w:val="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spacing w:val="-6"/>
          <w:w w:val="95"/>
          <w:sz w:val="32"/>
          <w:szCs w:val="32"/>
        </w:rPr>
        <w:t>人受伤。</w:t>
      </w:r>
      <w:r>
        <w:rPr>
          <w:rFonts w:ascii="Times New Roman" w:hAnsi="Times New Roman" w:cs="Times New Roman" w:eastAsia="Times New Roman"/>
          <w:color w:val="5B6069"/>
          <w:spacing w:val="-6"/>
          <w:w w:val="9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5B6069"/>
          <w:spacing w:val="-4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w w:val="95"/>
          <w:sz w:val="33"/>
          <w:szCs w:val="33"/>
        </w:rPr>
        <w:t>月</w:t>
      </w:r>
      <w:r>
        <w:rPr>
          <w:rFonts w:ascii="宋体" w:hAnsi="宋体" w:cs="宋体" w:eastAsia="宋体"/>
          <w:color w:val="5B6069"/>
          <w:spacing w:val="-69"/>
          <w:w w:val="9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5B6069"/>
          <w:w w:val="95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5B6069"/>
          <w:spacing w:val="-30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w w:val="95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color w:val="5B6069"/>
          <w:spacing w:val="5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w w:val="95"/>
          <w:sz w:val="25"/>
          <w:szCs w:val="25"/>
        </w:rPr>
        <w:t>日</w:t>
      </w:r>
      <w:r>
        <w:rPr>
          <w:rFonts w:ascii="宋体" w:hAnsi="宋体" w:cs="宋体" w:eastAsia="宋体"/>
          <w:color w:val="5B6069"/>
          <w:spacing w:val="-46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B6069"/>
          <w:w w:val="95"/>
          <w:sz w:val="30"/>
          <w:szCs w:val="30"/>
        </w:rPr>
        <w:t>13</w:t>
      </w:r>
      <w:r>
        <w:rPr>
          <w:rFonts w:ascii="Times New Roman" w:hAnsi="Times New Roman" w:cs="Times New Roman" w:eastAsia="Times New Roman"/>
          <w:color w:val="5B6069"/>
          <w:spacing w:val="-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w w:val="95"/>
          <w:sz w:val="32"/>
          <w:szCs w:val="32"/>
        </w:rPr>
        <w:t>时</w:t>
      </w:r>
      <w:r>
        <w:rPr>
          <w:rFonts w:ascii="宋体" w:hAnsi="宋体" w:cs="宋体" w:eastAsia="宋体"/>
          <w:color w:val="5B6069"/>
          <w:spacing w:val="-85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B6069"/>
          <w:w w:val="95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color w:val="5B6069"/>
          <w:w w:val="92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spacing w:val="-19"/>
          <w:w w:val="90"/>
          <w:sz w:val="32"/>
          <w:szCs w:val="32"/>
        </w:rPr>
        <w:t>分，四川省巴</w:t>
      </w:r>
      <w:r>
        <w:rPr>
          <w:rFonts w:ascii="宋体" w:hAnsi="宋体" w:cs="宋体" w:eastAsia="宋体"/>
          <w:color w:val="5B6069"/>
          <w:spacing w:val="-113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90"/>
          <w:sz w:val="32"/>
          <w:szCs w:val="32"/>
        </w:rPr>
        <w:t>中运输（</w:t>
      </w:r>
      <w:r>
        <w:rPr>
          <w:rFonts w:ascii="宋体" w:hAnsi="宋体" w:cs="宋体" w:eastAsia="宋体"/>
          <w:color w:val="5B6069"/>
          <w:spacing w:val="-117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90"/>
          <w:sz w:val="32"/>
          <w:szCs w:val="32"/>
        </w:rPr>
        <w:t>集团</w:t>
      </w:r>
      <w:r>
        <w:rPr>
          <w:rFonts w:ascii="宋体" w:hAnsi="宋体" w:cs="宋体" w:eastAsia="宋体"/>
          <w:color w:val="5B6069"/>
          <w:spacing w:val="-86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65"/>
          <w:sz w:val="32"/>
          <w:szCs w:val="32"/>
        </w:rPr>
        <w:t>）</w:t>
      </w:r>
      <w:r>
        <w:rPr>
          <w:rFonts w:ascii="宋体" w:hAnsi="宋体" w:cs="宋体" w:eastAsia="宋体"/>
          <w:color w:val="5B6069"/>
          <w:spacing w:val="-82"/>
          <w:w w:val="65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90"/>
          <w:sz w:val="32"/>
          <w:szCs w:val="32"/>
        </w:rPr>
        <w:t>有限公司所属客车</w:t>
      </w:r>
      <w:r>
        <w:rPr>
          <w:rFonts w:ascii="宋体" w:hAnsi="宋体" w:cs="宋体" w:eastAsia="宋体"/>
          <w:color w:val="5B6069"/>
          <w:spacing w:val="-68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65"/>
          <w:sz w:val="32"/>
          <w:szCs w:val="32"/>
        </w:rPr>
        <w:t>“川</w:t>
      </w:r>
      <w:r>
        <w:rPr>
          <w:rFonts w:ascii="宋体" w:hAnsi="宋体" w:cs="宋体" w:eastAsia="宋体"/>
          <w:color w:val="5B6069"/>
          <w:spacing w:val="-40"/>
          <w:w w:val="6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B6069"/>
          <w:w w:val="90"/>
          <w:sz w:val="30"/>
          <w:szCs w:val="30"/>
        </w:rPr>
        <w:t>Y16</w:t>
      </w:r>
      <w:r>
        <w:rPr>
          <w:rFonts w:ascii="Times New Roman" w:hAnsi="Times New Roman" w:cs="Times New Roman" w:eastAsia="Times New Roman"/>
          <w:color w:val="5B6069"/>
          <w:spacing w:val="-39"/>
          <w:w w:val="9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w w:val="90"/>
          <w:sz w:val="30"/>
          <w:szCs w:val="30"/>
        </w:rPr>
        <w:t>7</w:t>
      </w:r>
      <w:r>
        <w:rPr>
          <w:rFonts w:ascii="Times New Roman" w:hAnsi="Times New Roman" w:cs="Times New Roman" w:eastAsia="Times New Roman"/>
          <w:color w:val="5B6069"/>
          <w:spacing w:val="-42"/>
          <w:w w:val="9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spacing w:val="18"/>
          <w:w w:val="90"/>
          <w:sz w:val="30"/>
          <w:szCs w:val="30"/>
        </w:rPr>
        <w:t>07</w:t>
      </w:r>
      <w:r>
        <w:rPr>
          <w:rFonts w:ascii="Times New Roman" w:hAnsi="Times New Roman" w:cs="Times New Roman" w:eastAsia="Times New Roman"/>
          <w:color w:val="5B6069"/>
          <w:spacing w:val="-51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5B6069"/>
          <w:w w:val="65"/>
          <w:sz w:val="32"/>
          <w:szCs w:val="32"/>
        </w:rPr>
        <w:t>”</w:t>
      </w:r>
      <w:r>
        <w:rPr>
          <w:rFonts w:ascii="宋体" w:hAnsi="宋体" w:cs="宋体" w:eastAsia="宋体"/>
          <w:color w:val="5B6069"/>
          <w:spacing w:val="-75"/>
          <w:w w:val="65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90"/>
          <w:sz w:val="32"/>
          <w:szCs w:val="32"/>
        </w:rPr>
        <w:t>，</w:t>
      </w:r>
      <w:r>
        <w:rPr>
          <w:rFonts w:ascii="宋体" w:hAnsi="宋体" w:cs="宋体" w:eastAsia="宋体"/>
          <w:color w:val="5B6069"/>
          <w:w w:val="108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95"/>
          <w:sz w:val="32"/>
          <w:szCs w:val="32"/>
        </w:rPr>
        <w:t>在沪陕高速</w:t>
      </w:r>
      <w:r>
        <w:rPr>
          <w:rFonts w:ascii="宋体" w:hAnsi="宋体" w:cs="宋体" w:eastAsia="宋体"/>
          <w:color w:val="5B6069"/>
          <w:spacing w:val="-3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65"/>
          <w:sz w:val="32"/>
          <w:szCs w:val="32"/>
        </w:rPr>
        <w:t>（</w:t>
      </w:r>
      <w:r>
        <w:rPr>
          <w:rFonts w:ascii="宋体" w:hAnsi="宋体" w:cs="宋体" w:eastAsia="宋体"/>
          <w:color w:val="5B6069"/>
          <w:spacing w:val="-45"/>
          <w:w w:val="6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B6069"/>
          <w:w w:val="65"/>
          <w:sz w:val="30"/>
          <w:szCs w:val="30"/>
        </w:rPr>
        <w:t>G</w:t>
      </w:r>
      <w:r>
        <w:rPr>
          <w:rFonts w:ascii="Times New Roman" w:hAnsi="Times New Roman" w:cs="Times New Roman" w:eastAsia="Times New Roman"/>
          <w:color w:val="5B6069"/>
          <w:spacing w:val="-27"/>
          <w:w w:val="6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w w:val="95"/>
          <w:sz w:val="30"/>
          <w:szCs w:val="30"/>
        </w:rPr>
        <w:t>4</w:t>
      </w:r>
      <w:r>
        <w:rPr>
          <w:rFonts w:ascii="Times New Roman" w:hAnsi="Times New Roman" w:cs="Times New Roman" w:eastAsia="Times New Roman"/>
          <w:color w:val="5B6069"/>
          <w:spacing w:val="-42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w w:val="95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color w:val="5B6069"/>
          <w:spacing w:val="-7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B6069"/>
          <w:w w:val="95"/>
          <w:sz w:val="30"/>
          <w:szCs w:val="30"/>
        </w:rPr>
        <w:t>)</w:t>
      </w:r>
      <w:r>
        <w:rPr>
          <w:rFonts w:ascii="Times New Roman" w:hAnsi="Times New Roman" w:cs="Times New Roman" w:eastAsia="Times New Roman"/>
          <w:color w:val="5B6069"/>
          <w:spacing w:val="31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24952"/>
          <w:w w:val="95"/>
          <w:sz w:val="30"/>
          <w:szCs w:val="30"/>
        </w:rPr>
        <w:t>K5</w:t>
      </w:r>
      <w:r>
        <w:rPr>
          <w:rFonts w:ascii="Times New Roman" w:hAnsi="Times New Roman" w:cs="Times New Roman" w:eastAsia="Times New Roman"/>
          <w:color w:val="424952"/>
          <w:spacing w:val="-32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24952"/>
          <w:w w:val="95"/>
          <w:sz w:val="30"/>
          <w:szCs w:val="30"/>
        </w:rPr>
        <w:t>30+5</w:t>
      </w:r>
      <w:r>
        <w:rPr>
          <w:rFonts w:ascii="Times New Roman" w:hAnsi="Times New Roman" w:cs="Times New Roman" w:eastAsia="Times New Roman"/>
          <w:color w:val="424952"/>
          <w:spacing w:val="-42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24952"/>
          <w:w w:val="65"/>
          <w:sz w:val="30"/>
          <w:szCs w:val="30"/>
        </w:rPr>
        <w:t>0M</w:t>
      </w:r>
      <w:r>
        <w:rPr>
          <w:rFonts w:ascii="Times New Roman" w:hAnsi="Times New Roman" w:cs="Times New Roman" w:eastAsia="Times New Roman"/>
          <w:color w:val="424952"/>
          <w:spacing w:val="14"/>
          <w:w w:val="65"/>
          <w:sz w:val="30"/>
          <w:szCs w:val="30"/>
        </w:rPr>
        <w:t> </w:t>
      </w:r>
      <w:r>
        <w:rPr>
          <w:rFonts w:ascii="宋体" w:hAnsi="宋体" w:cs="宋体" w:eastAsia="宋体"/>
          <w:color w:val="424952"/>
          <w:w w:val="95"/>
          <w:sz w:val="32"/>
          <w:szCs w:val="32"/>
        </w:rPr>
        <w:t>处侧翻</w:t>
      </w:r>
      <w:r>
        <w:rPr>
          <w:rFonts w:ascii="宋体" w:hAnsi="宋体" w:cs="宋体" w:eastAsia="宋体"/>
          <w:color w:val="424952"/>
          <w:spacing w:val="-116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24952"/>
          <w:spacing w:val="-21"/>
          <w:w w:val="95"/>
          <w:sz w:val="32"/>
          <w:szCs w:val="32"/>
        </w:rPr>
        <w:t>，造成</w:t>
      </w:r>
      <w:r>
        <w:rPr>
          <w:rFonts w:ascii="宋体" w:hAnsi="宋体" w:cs="宋体" w:eastAsia="宋体"/>
          <w:color w:val="424952"/>
          <w:spacing w:val="-60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24952"/>
          <w:w w:val="95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424952"/>
          <w:spacing w:val="-1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24952"/>
          <w:w w:val="95"/>
          <w:sz w:val="32"/>
          <w:szCs w:val="32"/>
        </w:rPr>
        <w:t>人死亡</w:t>
      </w:r>
      <w:r>
        <w:rPr>
          <w:rFonts w:ascii="宋体" w:hAnsi="宋体" w:cs="宋体" w:eastAsia="宋体"/>
          <w:color w:val="424952"/>
          <w:spacing w:val="-115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24952"/>
          <w:spacing w:val="-24"/>
          <w:w w:val="95"/>
          <w:sz w:val="32"/>
          <w:szCs w:val="32"/>
        </w:rPr>
        <w:t>，</w:t>
      </w:r>
      <w:r>
        <w:rPr>
          <w:rFonts w:ascii="Times New Roman" w:hAnsi="Times New Roman" w:cs="Times New Roman" w:eastAsia="Times New Roman"/>
          <w:color w:val="424952"/>
          <w:spacing w:val="-24"/>
          <w:w w:val="95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424952"/>
          <w:spacing w:val="-2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2777E"/>
          <w:w w:val="95"/>
          <w:sz w:val="32"/>
          <w:szCs w:val="32"/>
        </w:rPr>
        <w:t>人</w:t>
      </w:r>
      <w:r>
        <w:rPr>
          <w:rFonts w:ascii="宋体" w:hAnsi="宋体" w:cs="宋体" w:eastAsia="宋体"/>
          <w:color w:val="72777E"/>
          <w:w w:val="92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spacing w:val="2"/>
          <w:w w:val="95"/>
          <w:sz w:val="32"/>
          <w:szCs w:val="32"/>
        </w:rPr>
        <w:t>受伤。为</w:t>
      </w:r>
      <w:r>
        <w:rPr>
          <w:rFonts w:ascii="宋体" w:hAnsi="宋体" w:cs="宋体" w:eastAsia="宋体"/>
          <w:color w:val="5B6069"/>
          <w:spacing w:val="-122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95"/>
          <w:sz w:val="32"/>
          <w:szCs w:val="32"/>
        </w:rPr>
        <w:t>吸取教训</w:t>
      </w:r>
      <w:r>
        <w:rPr>
          <w:rFonts w:ascii="宋体" w:hAnsi="宋体" w:cs="宋体" w:eastAsia="宋体"/>
          <w:color w:val="5B6069"/>
          <w:spacing w:val="-129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spacing w:val="-19"/>
          <w:w w:val="95"/>
          <w:sz w:val="32"/>
          <w:szCs w:val="32"/>
        </w:rPr>
        <w:t>，举一反三</w:t>
      </w:r>
      <w:r>
        <w:rPr>
          <w:rFonts w:ascii="宋体" w:hAnsi="宋体" w:cs="宋体" w:eastAsia="宋体"/>
          <w:color w:val="5B6069"/>
          <w:spacing w:val="-108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spacing w:val="-3"/>
          <w:w w:val="95"/>
          <w:sz w:val="32"/>
          <w:szCs w:val="32"/>
        </w:rPr>
        <w:t>，切实抓好春运后半段安全生</w:t>
      </w:r>
      <w:r>
        <w:rPr>
          <w:rFonts w:ascii="宋体" w:hAnsi="宋体" w:cs="宋体" w:eastAsia="宋体"/>
          <w:color w:val="5B6069"/>
          <w:w w:val="93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95"/>
          <w:sz w:val="32"/>
          <w:szCs w:val="32"/>
        </w:rPr>
        <w:t>产工作</w:t>
      </w:r>
      <w:r>
        <w:rPr>
          <w:rFonts w:ascii="宋体" w:hAnsi="宋体" w:cs="宋体" w:eastAsia="宋体"/>
          <w:color w:val="5B6069"/>
          <w:spacing w:val="-134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spacing w:val="-41"/>
          <w:w w:val="95"/>
          <w:sz w:val="32"/>
          <w:szCs w:val="32"/>
        </w:rPr>
        <w:t>，严</w:t>
      </w:r>
      <w:r>
        <w:rPr>
          <w:rFonts w:ascii="宋体" w:hAnsi="宋体" w:cs="宋体" w:eastAsia="宋体"/>
          <w:color w:val="5B6069"/>
          <w:spacing w:val="-131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95"/>
          <w:sz w:val="32"/>
          <w:szCs w:val="32"/>
        </w:rPr>
        <w:t>防重特大事故发生</w:t>
      </w:r>
      <w:r>
        <w:rPr>
          <w:rFonts w:ascii="宋体" w:hAnsi="宋体" w:cs="宋体" w:eastAsia="宋体"/>
          <w:color w:val="5B6069"/>
          <w:spacing w:val="-126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95"/>
          <w:sz w:val="32"/>
          <w:szCs w:val="32"/>
        </w:rPr>
        <w:t>，现将有关要求通知如下</w:t>
      </w:r>
      <w:r>
        <w:rPr>
          <w:rFonts w:ascii="宋体" w:hAnsi="宋体" w:cs="宋体" w:eastAsia="宋体"/>
          <w:color w:val="5B6069"/>
          <w:spacing w:val="-124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5B6069"/>
          <w:w w:val="95"/>
          <w:sz w:val="32"/>
          <w:szCs w:val="32"/>
        </w:rPr>
        <w:t>：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BodyText"/>
        <w:spacing w:line="240" w:lineRule="auto" w:before="55"/>
        <w:ind w:left="2476" w:right="1961"/>
        <w:jc w:val="left"/>
      </w:pPr>
      <w:r>
        <w:rPr>
          <w:color w:val="424952"/>
          <w:spacing w:val="-5"/>
          <w:w w:val="95"/>
        </w:rPr>
        <w:t>一、坚决落实中办</w:t>
      </w:r>
      <w:r>
        <w:rPr>
          <w:color w:val="424952"/>
          <w:spacing w:val="-47"/>
          <w:w w:val="95"/>
        </w:rPr>
        <w:t> </w:t>
      </w:r>
      <w:r>
        <w:rPr>
          <w:color w:val="424952"/>
          <w:spacing w:val="-7"/>
          <w:w w:val="95"/>
        </w:rPr>
        <w:t>、国办关于做好春节期间有关工作要</w:t>
      </w:r>
      <w:r>
        <w:rPr>
          <w:spacing w:val="-7"/>
        </w:rPr>
      </w:r>
    </w:p>
    <w:p>
      <w:pPr>
        <w:spacing w:line="240" w:lineRule="auto" w:before="10"/>
        <w:rPr>
          <w:rFonts w:ascii="宋体" w:hAnsi="宋体" w:cs="宋体" w:eastAsia="宋体"/>
          <w:sz w:val="17"/>
          <w:szCs w:val="17"/>
        </w:rPr>
      </w:pPr>
    </w:p>
    <w:p>
      <w:pPr>
        <w:spacing w:before="10"/>
        <w:ind w:left="1879" w:right="1961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24952"/>
          <w:w w:val="102"/>
          <w:sz w:val="29"/>
          <w:szCs w:val="29"/>
        </w:rPr>
        <w:t>求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BodyText"/>
        <w:spacing w:line="240" w:lineRule="auto" w:before="168"/>
        <w:ind w:left="2476" w:right="1961"/>
        <w:jc w:val="left"/>
      </w:pPr>
      <w:r>
        <w:rPr>
          <w:color w:val="5B6069"/>
          <w:w w:val="90"/>
        </w:rPr>
        <w:t>春节后是人民群众返程出行的高峰期 </w:t>
      </w:r>
      <w:r>
        <w:rPr>
          <w:color w:val="5B6069"/>
          <w:spacing w:val="-10"/>
          <w:w w:val="90"/>
        </w:rPr>
        <w:t>，力口之气候多变</w:t>
      </w:r>
      <w:r>
        <w:rPr>
          <w:color w:val="5B6069"/>
          <w:spacing w:val="-87"/>
          <w:w w:val="90"/>
        </w:rPr>
        <w:t> </w:t>
      </w:r>
      <w:r>
        <w:rPr>
          <w:color w:val="5B6069"/>
          <w:w w:val="90"/>
        </w:rPr>
        <w:t>，</w:t>
      </w:r>
      <w:r>
        <w:rPr/>
      </w:r>
    </w:p>
    <w:p>
      <w:pPr>
        <w:spacing w:line="240" w:lineRule="auto" w:before="9"/>
        <w:rPr>
          <w:rFonts w:ascii="宋体" w:hAnsi="宋体" w:cs="宋体" w:eastAsia="宋体"/>
          <w:sz w:val="14"/>
          <w:szCs w:val="14"/>
        </w:rPr>
      </w:pPr>
    </w:p>
    <w:p>
      <w:pPr>
        <w:pStyle w:val="BodyText"/>
        <w:spacing w:line="348" w:lineRule="auto"/>
        <w:ind w:left="1857" w:right="1961" w:firstLine="7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5.022095pt;margin-top:267.052246pt;width:7pt;height:12.35pt;mso-position-horizontal-relative:page;mso-position-vertical-relative:paragraph;z-index:1048" type="#_x0000_t202" filled="false" stroked="false">
            <v:textbox inset="0,0,0,0" style="layout-flow:vertical-ideographic">
              <w:txbxContent>
                <w:p>
                  <w:pPr>
                    <w:spacing w:line="16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8"/>
                      <w:szCs w:val="8"/>
                    </w:rPr>
                  </w:pPr>
                  <w:r>
                    <w:rPr>
                      <w:rFonts w:ascii="宋体" w:hAnsi="宋体" w:cs="宋体" w:eastAsia="宋体"/>
                      <w:color w:val="72777E"/>
                      <w:spacing w:val="-23"/>
                      <w:sz w:val="9"/>
                      <w:szCs w:val="9"/>
                    </w:rPr>
                    <w:t>门</w:t>
                  </w:r>
                  <w:r>
                    <w:rPr>
                      <w:rFonts w:ascii="宋体" w:hAnsi="宋体" w:cs="宋体" w:eastAsia="宋体"/>
                      <w:color w:val="72777E"/>
                      <w:spacing w:val="-32"/>
                      <w:position w:val="1"/>
                      <w:sz w:val="9"/>
                      <w:szCs w:val="9"/>
                    </w:rPr>
                    <w:t>／</w:t>
                  </w:r>
                  <w:r>
                    <w:rPr>
                      <w:rFonts w:ascii="宋体" w:hAnsi="宋体" w:cs="宋体" w:eastAsia="宋体"/>
                      <w:color w:val="72777E"/>
                      <w:sz w:val="8"/>
                      <w:szCs w:val="8"/>
                    </w:rPr>
                    <w:t>U</w:t>
                  </w:r>
                  <w:r>
                    <w:rPr>
                      <w:rFonts w:ascii="宋体" w:hAnsi="宋体" w:cs="宋体" w:eastAsia="宋体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B6069"/>
          <w:w w:val="95"/>
        </w:rPr>
        <w:t>历</w:t>
      </w:r>
      <w:r>
        <w:rPr>
          <w:color w:val="5B6069"/>
          <w:spacing w:val="-11"/>
          <w:w w:val="95"/>
        </w:rPr>
        <w:t>来</w:t>
      </w:r>
      <w:r>
        <w:rPr>
          <w:color w:val="5B6069"/>
          <w:w w:val="93"/>
        </w:rPr>
        <w:t>是安全事故易发期</w:t>
      </w:r>
      <w:r>
        <w:rPr>
          <w:color w:val="5B6069"/>
          <w:spacing w:val="-100"/>
        </w:rPr>
        <w:t> </w:t>
      </w:r>
      <w:r>
        <w:rPr>
          <w:color w:val="5B6069"/>
          <w:spacing w:val="-57"/>
          <w:w w:val="101"/>
        </w:rPr>
        <w:t>。</w:t>
      </w:r>
      <w:r>
        <w:rPr>
          <w:color w:val="5B6069"/>
          <w:spacing w:val="-18"/>
        </w:rPr>
        <w:t>各</w:t>
      </w:r>
      <w:r>
        <w:rPr>
          <w:color w:val="5B6069"/>
          <w:w w:val="93"/>
        </w:rPr>
        <w:t>部门各单位要充分认识</w:t>
      </w:r>
      <w:r>
        <w:rPr>
          <w:color w:val="5B6069"/>
          <w:spacing w:val="-69"/>
        </w:rPr>
        <w:t> </w:t>
      </w:r>
      <w:r>
        <w:rPr>
          <w:color w:val="5B6069"/>
          <w:spacing w:val="28"/>
          <w:w w:val="79"/>
        </w:rPr>
        <w:t>当</w:t>
      </w:r>
      <w:r>
        <w:rPr>
          <w:color w:val="5B6069"/>
          <w:w w:val="92"/>
        </w:rPr>
        <w:t>前交通</w:t>
      </w:r>
      <w:r>
        <w:rPr>
          <w:color w:val="5B6069"/>
          <w:w w:val="92"/>
        </w:rPr>
        <w:t> 运输安全生产形势的复杂性和严峻性</w:t>
      </w:r>
      <w:r>
        <w:rPr>
          <w:color w:val="5B6069"/>
          <w:spacing w:val="-25"/>
        </w:rPr>
        <w:t> </w:t>
      </w:r>
      <w:r>
        <w:rPr>
          <w:color w:val="5B6069"/>
          <w:spacing w:val="-107"/>
          <w:w w:val="121"/>
        </w:rPr>
        <w:t>，</w:t>
      </w:r>
      <w:r>
        <w:rPr>
          <w:color w:val="5B6069"/>
          <w:w w:val="93"/>
        </w:rPr>
        <w:t>坚决克</w:t>
      </w:r>
      <w:r>
        <w:rPr>
          <w:color w:val="5B6069"/>
          <w:spacing w:val="-3"/>
          <w:w w:val="93"/>
        </w:rPr>
        <w:t>服</w:t>
      </w:r>
      <w:r>
        <w:rPr>
          <w:color w:val="5B6069"/>
          <w:w w:val="94"/>
        </w:rPr>
        <w:t>侥幸心理和</w:t>
      </w:r>
      <w:r>
        <w:rPr>
          <w:color w:val="5B6069"/>
          <w:w w:val="94"/>
        </w:rPr>
        <w:t> </w:t>
      </w:r>
      <w:r>
        <w:rPr>
          <w:color w:val="5B6069"/>
          <w:w w:val="92"/>
        </w:rPr>
        <w:t>松懈麻痹思想</w:t>
      </w:r>
      <w:r>
        <w:rPr>
          <w:color w:val="5B6069"/>
          <w:spacing w:val="-91"/>
        </w:rPr>
        <w:t> </w:t>
      </w:r>
      <w:r>
        <w:rPr>
          <w:color w:val="5B6069"/>
          <w:w w:val="44"/>
        </w:rPr>
        <w:t>？</w:t>
      </w:r>
      <w:r>
        <w:rPr>
          <w:color w:val="5B6069"/>
          <w:spacing w:val="-100"/>
        </w:rPr>
        <w:t> </w:t>
      </w:r>
      <w:r>
        <w:rPr>
          <w:color w:val="5B6069"/>
          <w:w w:val="89"/>
        </w:rPr>
        <w:t>深刻</w:t>
      </w:r>
      <w:r>
        <w:rPr>
          <w:color w:val="5B6069"/>
          <w:spacing w:val="-118"/>
        </w:rPr>
        <w:t> </w:t>
      </w:r>
      <w:r>
        <w:rPr>
          <w:color w:val="5B6069"/>
          <w:w w:val="91"/>
        </w:rPr>
        <w:t>汲取事故教训</w:t>
      </w:r>
      <w:r>
        <w:rPr>
          <w:color w:val="5B6069"/>
          <w:spacing w:val="-93"/>
        </w:rPr>
        <w:t> </w:t>
      </w:r>
      <w:r>
        <w:rPr>
          <w:color w:val="5B6069"/>
          <w:spacing w:val="-159"/>
          <w:w w:val="108"/>
        </w:rPr>
        <w:t>，</w:t>
      </w:r>
      <w:r>
        <w:rPr>
          <w:color w:val="5B6069"/>
          <w:w w:val="93"/>
        </w:rPr>
        <w:t>及时开展事故警示教育</w:t>
      </w:r>
      <w:r>
        <w:rPr>
          <w:color w:val="5B6069"/>
          <w:spacing w:val="-69"/>
        </w:rPr>
        <w:t> </w:t>
      </w:r>
      <w:r>
        <w:rPr>
          <w:color w:val="5B6069"/>
          <w:w w:val="108"/>
        </w:rPr>
        <w:t>，</w:t>
      </w:r>
      <w:r>
        <w:rPr>
          <w:color w:val="5B6069"/>
          <w:w w:val="108"/>
        </w:rPr>
        <w:t> </w:t>
      </w:r>
      <w:r>
        <w:rPr>
          <w:color w:val="5B6069"/>
          <w:w w:val="91"/>
        </w:rPr>
        <w:t>举一反三</w:t>
      </w:r>
      <w:r>
        <w:rPr>
          <w:color w:val="5B6069"/>
          <w:spacing w:val="-94"/>
        </w:rPr>
        <w:t> </w:t>
      </w:r>
      <w:r>
        <w:rPr>
          <w:color w:val="5B6069"/>
          <w:spacing w:val="-35"/>
          <w:w w:val="94"/>
        </w:rPr>
        <w:t>，</w:t>
      </w:r>
      <w:r>
        <w:rPr>
          <w:color w:val="5B6069"/>
          <w:w w:val="92"/>
        </w:rPr>
        <w:t>堵塞安全漏洞</w:t>
      </w:r>
      <w:r>
        <w:rPr>
          <w:color w:val="5B6069"/>
          <w:spacing w:val="-91"/>
        </w:rPr>
        <w:t> </w:t>
      </w:r>
      <w:r>
        <w:rPr>
          <w:color w:val="5B6069"/>
          <w:spacing w:val="-60"/>
          <w:w w:val="111"/>
        </w:rPr>
        <w:t>。</w:t>
      </w:r>
      <w:r>
        <w:rPr>
          <w:color w:val="5B6069"/>
          <w:w w:val="92"/>
        </w:rPr>
        <w:t>要坚决按照中办</w:t>
      </w:r>
      <w:r>
        <w:rPr>
          <w:color w:val="5B6069"/>
          <w:spacing w:val="-97"/>
        </w:rPr>
        <w:t> </w:t>
      </w:r>
      <w:r>
        <w:rPr>
          <w:color w:val="5B6069"/>
          <w:spacing w:val="7"/>
          <w:w w:val="90"/>
        </w:rPr>
        <w:t>、</w:t>
      </w:r>
      <w:r>
        <w:rPr>
          <w:color w:val="5B6069"/>
          <w:w w:val="94"/>
        </w:rPr>
        <w:t>国办</w:t>
      </w:r>
      <w:r>
        <w:rPr>
          <w:color w:val="5B6069"/>
          <w:spacing w:val="19"/>
          <w:w w:val="94"/>
        </w:rPr>
        <w:t>关</w:t>
      </w:r>
      <w:r>
        <w:rPr>
          <w:color w:val="5B6069"/>
          <w:w w:val="92"/>
        </w:rPr>
        <w:t>于做好</w:t>
      </w:r>
      <w:r>
        <w:rPr>
          <w:color w:val="5B6069"/>
          <w:w w:val="92"/>
        </w:rPr>
        <w:t> 元旦春节期问有关工作的通知要求</w:t>
      </w:r>
      <w:r>
        <w:rPr>
          <w:color w:val="5B6069"/>
          <w:spacing w:val="-26"/>
        </w:rPr>
        <w:t> </w:t>
      </w:r>
      <w:r>
        <w:rPr>
          <w:color w:val="5B6069"/>
          <w:spacing w:val="-121"/>
          <w:w w:val="121"/>
        </w:rPr>
        <w:t>，</w:t>
      </w:r>
      <w:r>
        <w:rPr>
          <w:color w:val="5B6069"/>
          <w:w w:val="92"/>
        </w:rPr>
        <w:t>切实落实</w:t>
      </w:r>
      <w:r>
        <w:rPr>
          <w:color w:val="5B6069"/>
          <w:spacing w:val="-107"/>
        </w:rPr>
        <w:t> </w:t>
      </w:r>
      <w:r>
        <w:rPr>
          <w:color w:val="5B6069"/>
          <w:w w:val="91"/>
        </w:rPr>
        <w:t>我部关</w:t>
      </w:r>
      <w:r>
        <w:rPr>
          <w:color w:val="5B6069"/>
          <w:spacing w:val="-112"/>
        </w:rPr>
        <w:t> </w:t>
      </w:r>
      <w:r>
        <w:rPr>
          <w:color w:val="5B6069"/>
          <w:w w:val="92"/>
        </w:rPr>
        <w:t>于做好</w:t>
      </w:r>
      <w:r>
        <w:rPr>
          <w:color w:val="5B6069"/>
          <w:w w:val="92"/>
        </w:rPr>
        <w:t> </w:t>
      </w:r>
      <w:r>
        <w:rPr>
          <w:color w:val="5B6069"/>
          <w:w w:val="91"/>
        </w:rPr>
        <w:t>春节及全国</w:t>
      </w:r>
      <w:r>
        <w:rPr>
          <w:color w:val="5B6069"/>
          <w:spacing w:val="54"/>
        </w:rPr>
        <w:t> </w:t>
      </w:r>
      <w:r>
        <w:rPr>
          <w:color w:val="5B6069"/>
          <w:spacing w:val="16"/>
          <w:w w:val="40"/>
        </w:rPr>
        <w:t>“</w:t>
      </w:r>
      <w:r>
        <w:rPr>
          <w:color w:val="5B6069"/>
          <w:w w:val="93"/>
        </w:rPr>
        <w:t>两</w:t>
      </w:r>
      <w:r>
        <w:rPr>
          <w:color w:val="5B6069"/>
          <w:spacing w:val="9"/>
          <w:w w:val="93"/>
        </w:rPr>
        <w:t>会</w:t>
      </w:r>
      <w:r>
        <w:rPr>
          <w:color w:val="5B6069"/>
          <w:w w:val="40"/>
        </w:rPr>
        <w:t>”</w:t>
      </w:r>
      <w:r>
        <w:rPr>
          <w:color w:val="5B6069"/>
          <w:spacing w:val="7"/>
        </w:rPr>
        <w:t> </w:t>
      </w:r>
      <w:r>
        <w:rPr>
          <w:color w:val="5B6069"/>
          <w:w w:val="92"/>
        </w:rPr>
        <w:t>期间安全生产工作的部署</w:t>
      </w:r>
      <w:r>
        <w:rPr>
          <w:color w:val="5B6069"/>
          <w:spacing w:val="-51"/>
        </w:rPr>
        <w:t> </w:t>
      </w:r>
      <w:r>
        <w:rPr>
          <w:color w:val="5B6069"/>
          <w:spacing w:val="-72"/>
          <w:w w:val="108"/>
        </w:rPr>
        <w:t>，</w:t>
      </w:r>
      <w:r>
        <w:rPr>
          <w:color w:val="5B6069"/>
          <w:w w:val="93"/>
        </w:rPr>
        <w:t>加强组</w:t>
      </w:r>
      <w:r>
        <w:rPr>
          <w:color w:val="5B6069"/>
          <w:spacing w:val="-117"/>
        </w:rPr>
        <w:t> </w:t>
      </w:r>
      <w:r>
        <w:rPr>
          <w:color w:val="5B6069"/>
          <w:w w:val="88"/>
        </w:rPr>
        <w:t>织领</w:t>
      </w:r>
      <w:r>
        <w:rPr>
          <w:color w:val="5B6069"/>
          <w:w w:val="88"/>
        </w:rPr>
        <w:t> </w:t>
      </w:r>
      <w:r>
        <w:rPr>
          <w:color w:val="5B6069"/>
          <w:w w:val="91"/>
        </w:rPr>
        <w:t>导</w:t>
      </w:r>
      <w:r>
        <w:rPr>
          <w:color w:val="5B6069"/>
          <w:spacing w:val="-128"/>
        </w:rPr>
        <w:t> </w:t>
      </w:r>
      <w:r>
        <w:rPr>
          <w:color w:val="5B6069"/>
          <w:spacing w:val="-35"/>
          <w:w w:val="94"/>
        </w:rPr>
        <w:t>，</w:t>
      </w:r>
      <w:r>
        <w:rPr>
          <w:color w:val="5B6069"/>
          <w:w w:val="92"/>
        </w:rPr>
        <w:t>持续保持高度警醒</w:t>
      </w:r>
      <w:r>
        <w:rPr>
          <w:color w:val="5B6069"/>
          <w:spacing w:val="-68"/>
        </w:rPr>
        <w:t> </w:t>
      </w:r>
      <w:r>
        <w:rPr>
          <w:color w:val="5B6069"/>
          <w:spacing w:val="-72"/>
          <w:w w:val="108"/>
        </w:rPr>
        <w:t>，</w:t>
      </w:r>
      <w:r>
        <w:rPr>
          <w:color w:val="5B6069"/>
          <w:w w:val="92"/>
        </w:rPr>
        <w:t>采取有力措施</w:t>
      </w:r>
      <w:r>
        <w:rPr>
          <w:color w:val="5B6069"/>
          <w:spacing w:val="-91"/>
        </w:rPr>
        <w:t> </w:t>
      </w:r>
      <w:r>
        <w:rPr>
          <w:color w:val="5B6069"/>
          <w:spacing w:val="-72"/>
          <w:w w:val="108"/>
        </w:rPr>
        <w:t>，</w:t>
      </w:r>
      <w:r>
        <w:rPr>
          <w:color w:val="5B6069"/>
          <w:w w:val="92"/>
        </w:rPr>
        <w:t>切实做好春节返程</w:t>
      </w:r>
      <w:r>
        <w:rPr>
          <w:color w:val="5B6069"/>
          <w:w w:val="92"/>
        </w:rPr>
        <w:t> </w:t>
      </w:r>
      <w:r>
        <w:rPr>
          <w:color w:val="5B6069"/>
          <w:w w:val="93"/>
        </w:rPr>
        <w:t>和春运后半程安全保障工作</w:t>
      </w:r>
      <w:r>
        <w:rPr>
          <w:color w:val="5B6069"/>
          <w:spacing w:val="-81"/>
        </w:rPr>
        <w:t> </w:t>
      </w:r>
      <w:r>
        <w:rPr>
          <w:color w:val="5B6069"/>
          <w:spacing w:val="-65"/>
          <w:w w:val="108"/>
        </w:rPr>
        <w:t>，</w:t>
      </w:r>
      <w:r>
        <w:rPr>
          <w:color w:val="5B6069"/>
          <w:w w:val="93"/>
        </w:rPr>
        <w:t>坚决遏制重特大事故发</w:t>
      </w:r>
      <w:r>
        <w:rPr>
          <w:color w:val="5B6069"/>
          <w:spacing w:val="-91"/>
        </w:rPr>
        <w:t> </w:t>
      </w:r>
      <w:r>
        <w:rPr>
          <w:color w:val="5B6069"/>
          <w:w w:val="85"/>
        </w:rPr>
        <w:t>生</w:t>
      </w:r>
      <w:r>
        <w:rPr>
          <w:color w:val="5B6069"/>
          <w:spacing w:val="-123"/>
        </w:rPr>
        <w:t> </w:t>
      </w:r>
      <w:r>
        <w:rPr>
          <w:color w:val="5B6069"/>
          <w:spacing w:val="-80"/>
          <w:w w:val="108"/>
        </w:rPr>
        <w:t>，</w:t>
      </w:r>
      <w:r>
        <w:rPr>
          <w:color w:val="5B6069"/>
          <w:w w:val="87"/>
        </w:rPr>
        <w:t>确</w:t>
      </w:r>
      <w:r>
        <w:rPr/>
      </w:r>
    </w:p>
    <w:p>
      <w:pPr>
        <w:spacing w:after="0" w:line="348" w:lineRule="auto"/>
        <w:jc w:val="left"/>
        <w:sectPr>
          <w:pgSz w:w="11930" w:h="16880"/>
          <w:pgMar w:header="0" w:footer="0" w:top="4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spacing w:line="338" w:lineRule="auto"/>
        <w:ind w:right="2180" w:hanging="591"/>
        <w:jc w:val="left"/>
      </w:pPr>
      <w:r>
        <w:rPr>
          <w:color w:val="777C87"/>
        </w:rPr>
        <w:t>保交通运输安全生产形势稳定    </w:t>
      </w:r>
      <w:r>
        <w:rPr>
          <w:color w:val="777C87"/>
          <w:spacing w:val="52"/>
        </w:rPr>
        <w:t> </w:t>
      </w:r>
      <w:r>
        <w:rPr>
          <w:color w:val="777C87"/>
        </w:rPr>
        <w:t>。</w:t>
      </w:r>
      <w:r>
        <w:rPr>
          <w:color w:val="777C87"/>
          <w:w w:val="111"/>
        </w:rPr>
        <w:t> </w:t>
      </w:r>
      <w:r>
        <w:rPr>
          <w:color w:val="777C87"/>
          <w:w w:val="111"/>
        </w:rPr>
        <w:t>      </w:t>
      </w:r>
      <w:r>
        <w:rPr>
          <w:color w:val="646B75"/>
        </w:rPr>
        <w:t>二、强化安全监管</w:t>
      </w:r>
      <w:r>
        <w:rPr>
          <w:color w:val="646B75"/>
          <w:spacing w:val="-133"/>
        </w:rPr>
        <w:t> </w:t>
      </w:r>
      <w:r>
        <w:rPr>
          <w:color w:val="646B75"/>
          <w:spacing w:val="-9"/>
        </w:rPr>
        <w:t>，坚决防范重特大事故发生</w:t>
      </w:r>
      <w:r>
        <w:rPr>
          <w:color w:val="646B75"/>
          <w:w w:val="94"/>
        </w:rPr>
        <w:t> </w:t>
      </w:r>
      <w:r>
        <w:rPr>
          <w:color w:val="777C87"/>
          <w:w w:val="90"/>
        </w:rPr>
        <w:t>要针对春节后人民群众出行特点</w:t>
      </w:r>
      <w:r>
        <w:rPr>
          <w:color w:val="777C87"/>
          <w:spacing w:val="121"/>
          <w:w w:val="90"/>
        </w:rPr>
        <w:t> </w:t>
      </w:r>
      <w:r>
        <w:rPr>
          <w:color w:val="777C87"/>
          <w:spacing w:val="-5"/>
          <w:w w:val="90"/>
        </w:rPr>
        <w:t>，充分考虑道路水路实</w:t>
      </w:r>
      <w:r>
        <w:rPr>
          <w:spacing w:val="-5"/>
        </w:rPr>
      </w:r>
    </w:p>
    <w:p>
      <w:pPr>
        <w:pStyle w:val="BodyText"/>
        <w:spacing w:line="338" w:lineRule="auto" w:before="40"/>
        <w:ind w:left="1843" w:right="2265" w:firstLine="43"/>
        <w:jc w:val="both"/>
      </w:pPr>
      <w:r>
        <w:rPr>
          <w:color w:val="777C87"/>
          <w:spacing w:val="-4"/>
          <w:w w:val="90"/>
        </w:rPr>
        <w:t>际通行状况，突出重点地区 </w:t>
      </w:r>
      <w:r>
        <w:rPr>
          <w:color w:val="777C87"/>
          <w:spacing w:val="-5"/>
          <w:w w:val="90"/>
        </w:rPr>
        <w:t>、重 </w:t>
      </w:r>
      <w:r>
        <w:rPr>
          <w:color w:val="777C87"/>
          <w:w w:val="90"/>
        </w:rPr>
        <w:t>点领域加强安全监管</w:t>
      </w:r>
      <w:r>
        <w:rPr>
          <w:color w:val="777C87"/>
          <w:spacing w:val="-78"/>
          <w:w w:val="90"/>
        </w:rPr>
        <w:t> </w:t>
      </w:r>
      <w:r>
        <w:rPr>
          <w:color w:val="777C87"/>
          <w:spacing w:val="-16"/>
          <w:w w:val="90"/>
        </w:rPr>
        <w:t>。一是</w:t>
      </w:r>
      <w:r>
        <w:rPr>
          <w:color w:val="777C87"/>
          <w:w w:val="88"/>
        </w:rPr>
        <w:t> </w:t>
      </w:r>
      <w:r>
        <w:rPr>
          <w:color w:val="777C87"/>
          <w:w w:val="90"/>
        </w:rPr>
        <w:t>严格长途客运企业</w:t>
      </w:r>
      <w:r>
        <w:rPr>
          <w:color w:val="777C87"/>
          <w:spacing w:val="-28"/>
          <w:w w:val="90"/>
        </w:rPr>
        <w:t> </w:t>
      </w:r>
      <w:r>
        <w:rPr>
          <w:color w:val="777C87"/>
          <w:spacing w:val="7"/>
          <w:w w:val="90"/>
        </w:rPr>
        <w:t>、车辆、驾驶员的资质审查</w:t>
      </w:r>
      <w:r>
        <w:rPr>
          <w:color w:val="777C87"/>
          <w:spacing w:val="-68"/>
          <w:w w:val="90"/>
        </w:rPr>
        <w:t> </w:t>
      </w:r>
      <w:r>
        <w:rPr>
          <w:color w:val="777C87"/>
          <w:spacing w:val="-38"/>
          <w:w w:val="90"/>
        </w:rPr>
        <w:t>，严</w:t>
      </w:r>
      <w:r>
        <w:rPr>
          <w:color w:val="777C87"/>
          <w:spacing w:val="-98"/>
          <w:w w:val="90"/>
        </w:rPr>
        <w:t> </w:t>
      </w:r>
      <w:r>
        <w:rPr>
          <w:color w:val="777C87"/>
          <w:w w:val="90"/>
        </w:rPr>
        <w:t>把车辆例</w:t>
      </w:r>
      <w:r>
        <w:rPr>
          <w:color w:val="777C87"/>
          <w:spacing w:val="-129"/>
          <w:w w:val="90"/>
        </w:rPr>
        <w:t> </w:t>
      </w:r>
      <w:r>
        <w:rPr>
          <w:color w:val="777C87"/>
          <w:spacing w:val="-129"/>
          <w:w w:val="90"/>
        </w:rPr>
      </w:r>
      <w:r>
        <w:rPr>
          <w:color w:val="777C87"/>
          <w:spacing w:val="4"/>
          <w:w w:val="90"/>
        </w:rPr>
        <w:t>检关和驾驶员资质关</w:t>
      </w:r>
      <w:r>
        <w:rPr>
          <w:color w:val="777C87"/>
          <w:spacing w:val="-23"/>
          <w:w w:val="90"/>
        </w:rPr>
        <w:t> </w:t>
      </w:r>
      <w:r>
        <w:rPr>
          <w:color w:val="777C87"/>
          <w:spacing w:val="-3"/>
          <w:w w:val="90"/>
        </w:rPr>
        <w:t>。二是加强农村客运安全监管</w:t>
      </w:r>
      <w:r>
        <w:rPr>
          <w:color w:val="777C87"/>
          <w:spacing w:val="30"/>
          <w:w w:val="90"/>
        </w:rPr>
        <w:t> </w:t>
      </w:r>
      <w:r>
        <w:rPr>
          <w:color w:val="777C87"/>
          <w:spacing w:val="-41"/>
          <w:w w:val="90"/>
        </w:rPr>
        <w:t>，严</w:t>
      </w:r>
      <w:r>
        <w:rPr>
          <w:color w:val="777C87"/>
          <w:spacing w:val="-62"/>
          <w:w w:val="90"/>
        </w:rPr>
        <w:t> </w:t>
      </w:r>
      <w:r>
        <w:rPr>
          <w:color w:val="777C87"/>
          <w:w w:val="90"/>
        </w:rPr>
        <w:t>防车</w:t>
      </w:r>
      <w:r>
        <w:rPr>
          <w:color w:val="777C87"/>
          <w:spacing w:val="-130"/>
          <w:w w:val="90"/>
        </w:rPr>
        <w:t> </w:t>
      </w:r>
      <w:r>
        <w:rPr>
          <w:color w:val="777C87"/>
          <w:spacing w:val="-130"/>
          <w:w w:val="90"/>
        </w:rPr>
      </w:r>
      <w:r>
        <w:rPr>
          <w:color w:val="777C87"/>
          <w:w w:val="90"/>
        </w:rPr>
        <w:t>辆超载超速和道路拥堵 。三是加强公交安全管理 </w:t>
      </w:r>
      <w:r>
        <w:rPr>
          <w:color w:val="777C87"/>
          <w:spacing w:val="-20"/>
          <w:w w:val="90"/>
        </w:rPr>
        <w:t>，严格新开</w:t>
      </w:r>
      <w:r>
        <w:rPr>
          <w:color w:val="777C87"/>
          <w:spacing w:val="-57"/>
          <w:w w:val="90"/>
        </w:rPr>
        <w:t> </w:t>
      </w:r>
      <w:r>
        <w:rPr>
          <w:color w:val="777C87"/>
          <w:spacing w:val="-57"/>
          <w:w w:val="90"/>
        </w:rPr>
      </w:r>
      <w:r>
        <w:rPr>
          <w:color w:val="777C87"/>
          <w:w w:val="90"/>
        </w:rPr>
        <w:t>城乡</w:t>
      </w:r>
      <w:r>
        <w:rPr>
          <w:color w:val="777C87"/>
          <w:spacing w:val="-65"/>
          <w:w w:val="90"/>
        </w:rPr>
        <w:t> </w:t>
      </w:r>
      <w:r>
        <w:rPr>
          <w:color w:val="777C87"/>
          <w:w w:val="90"/>
        </w:rPr>
        <w:t>结合部和农村公交线路安全风险排查</w:t>
      </w:r>
      <w:r>
        <w:rPr>
          <w:color w:val="777C87"/>
          <w:spacing w:val="43"/>
          <w:w w:val="90"/>
        </w:rPr>
        <w:t> </w:t>
      </w:r>
      <w:r>
        <w:rPr>
          <w:color w:val="777C87"/>
          <w:spacing w:val="-14"/>
          <w:w w:val="90"/>
        </w:rPr>
        <w:t>，强化驾</w:t>
      </w:r>
      <w:r>
        <w:rPr>
          <w:color w:val="777C87"/>
          <w:spacing w:val="-93"/>
          <w:w w:val="90"/>
        </w:rPr>
        <w:t> </w:t>
      </w:r>
      <w:r>
        <w:rPr>
          <w:color w:val="777C87"/>
          <w:w w:val="90"/>
        </w:rPr>
        <w:t>驶员安全</w:t>
      </w:r>
      <w:r>
        <w:rPr>
          <w:color w:val="777C87"/>
          <w:spacing w:val="-116"/>
          <w:w w:val="90"/>
        </w:rPr>
        <w:t> </w:t>
      </w:r>
      <w:r>
        <w:rPr>
          <w:color w:val="777C87"/>
          <w:spacing w:val="-116"/>
          <w:w w:val="90"/>
        </w:rPr>
      </w:r>
      <w:r>
        <w:rPr>
          <w:color w:val="777C87"/>
          <w:w w:val="90"/>
        </w:rPr>
        <w:t>教育培训。四是严格船舶安全技术状况检查 </w:t>
      </w:r>
      <w:r>
        <w:rPr>
          <w:color w:val="777C87"/>
          <w:spacing w:val="-38"/>
          <w:w w:val="90"/>
        </w:rPr>
        <w:t>，严 </w:t>
      </w:r>
      <w:r>
        <w:rPr>
          <w:color w:val="777C87"/>
          <w:w w:val="90"/>
        </w:rPr>
        <w:t>禁船舶带病</w:t>
      </w:r>
      <w:r>
        <w:rPr>
          <w:color w:val="777C87"/>
          <w:spacing w:val="-61"/>
          <w:w w:val="90"/>
        </w:rPr>
        <w:t> </w:t>
      </w:r>
      <w:r>
        <w:rPr>
          <w:color w:val="777C87"/>
          <w:spacing w:val="-61"/>
          <w:w w:val="90"/>
        </w:rPr>
      </w:r>
      <w:r>
        <w:rPr>
          <w:color w:val="777C87"/>
          <w:w w:val="90"/>
        </w:rPr>
        <w:t>航行</w:t>
      </w:r>
      <w:r>
        <w:rPr>
          <w:color w:val="777C87"/>
          <w:spacing w:val="-86"/>
          <w:w w:val="90"/>
        </w:rPr>
        <w:t> </w:t>
      </w:r>
      <w:r>
        <w:rPr>
          <w:color w:val="777C87"/>
          <w:spacing w:val="-3"/>
          <w:w w:val="90"/>
        </w:rPr>
        <w:t>。五是加强港口危化品作业</w:t>
      </w:r>
      <w:r>
        <w:rPr>
          <w:color w:val="777C87"/>
          <w:spacing w:val="68"/>
          <w:w w:val="90"/>
        </w:rPr>
        <w:t> </w:t>
      </w:r>
      <w:r>
        <w:rPr>
          <w:color w:val="777C87"/>
          <w:w w:val="90"/>
        </w:rPr>
        <w:t>安全监管</w:t>
      </w:r>
      <w:r>
        <w:rPr>
          <w:color w:val="777C87"/>
          <w:spacing w:val="-33"/>
          <w:w w:val="90"/>
        </w:rPr>
        <w:t> </w:t>
      </w:r>
      <w:r>
        <w:rPr>
          <w:color w:val="777C87"/>
          <w:spacing w:val="-13"/>
          <w:w w:val="90"/>
        </w:rPr>
        <w:t>，严格执行安全操</w:t>
      </w:r>
      <w:r>
        <w:rPr>
          <w:color w:val="777C87"/>
          <w:spacing w:val="-100"/>
          <w:w w:val="90"/>
        </w:rPr>
        <w:t> </w:t>
      </w:r>
      <w:r>
        <w:rPr>
          <w:color w:val="777C87"/>
          <w:spacing w:val="-100"/>
          <w:w w:val="90"/>
        </w:rPr>
      </w:r>
      <w:r>
        <w:rPr>
          <w:color w:val="777C87"/>
          <w:w w:val="90"/>
        </w:rPr>
        <w:t>作规程</w:t>
      </w:r>
      <w:r>
        <w:rPr>
          <w:color w:val="777C87"/>
          <w:spacing w:val="-54"/>
          <w:w w:val="90"/>
        </w:rPr>
        <w:t> </w:t>
      </w:r>
      <w:r>
        <w:rPr>
          <w:color w:val="777C87"/>
          <w:spacing w:val="-8"/>
          <w:w w:val="90"/>
        </w:rPr>
        <w:t>，杜绝违章作业行为</w:t>
      </w:r>
      <w:r>
        <w:rPr>
          <w:color w:val="777C87"/>
          <w:spacing w:val="29"/>
          <w:w w:val="90"/>
        </w:rPr>
        <w:t> </w:t>
      </w:r>
      <w:r>
        <w:rPr>
          <w:color w:val="777C87"/>
          <w:spacing w:val="-8"/>
          <w:w w:val="90"/>
        </w:rPr>
        <w:t>。六是加强工程建</w:t>
      </w:r>
      <w:r>
        <w:rPr>
          <w:color w:val="777C87"/>
          <w:spacing w:val="-83"/>
          <w:w w:val="90"/>
        </w:rPr>
        <w:t> </w:t>
      </w:r>
      <w:r>
        <w:rPr>
          <w:color w:val="777C87"/>
          <w:w w:val="90"/>
        </w:rPr>
        <w:t>设施工安全管</w:t>
      </w:r>
      <w:r>
        <w:rPr>
          <w:color w:val="777C87"/>
          <w:spacing w:val="-80"/>
          <w:w w:val="90"/>
        </w:rPr>
        <w:t> </w:t>
      </w:r>
      <w:r>
        <w:rPr>
          <w:color w:val="777C87"/>
          <w:spacing w:val="-80"/>
          <w:w w:val="90"/>
        </w:rPr>
      </w:r>
      <w:r>
        <w:rPr>
          <w:color w:val="777C87"/>
          <w:w w:val="90"/>
        </w:rPr>
        <w:t>理 </w:t>
      </w:r>
      <w:r>
        <w:rPr>
          <w:color w:val="777C87"/>
          <w:spacing w:val="-7"/>
          <w:w w:val="90"/>
        </w:rPr>
        <w:t>，严格春节后复产复工设备 </w:t>
      </w:r>
      <w:r>
        <w:rPr>
          <w:color w:val="777C87"/>
          <w:spacing w:val="2"/>
          <w:w w:val="90"/>
        </w:rPr>
        <w:t>、人员安全把关</w:t>
      </w:r>
      <w:r>
        <w:rPr>
          <w:color w:val="777C87"/>
          <w:spacing w:val="-81"/>
          <w:w w:val="90"/>
        </w:rPr>
        <w:t> </w:t>
      </w:r>
      <w:r>
        <w:rPr>
          <w:color w:val="777C87"/>
          <w:w w:val="90"/>
        </w:rPr>
        <w:t>。</w:t>
      </w:r>
      <w:r>
        <w:rPr/>
      </w:r>
    </w:p>
    <w:p>
      <w:pPr>
        <w:pStyle w:val="BodyText"/>
        <w:spacing w:line="355" w:lineRule="auto" w:before="76"/>
        <w:ind w:left="2440" w:right="1961" w:firstLine="7"/>
        <w:jc w:val="left"/>
      </w:pPr>
      <w:r>
        <w:rPr>
          <w:color w:val="777C87"/>
        </w:rPr>
        <w:t>三</w:t>
      </w:r>
      <w:r>
        <w:rPr>
          <w:color w:val="777C87"/>
          <w:spacing w:val="-134"/>
        </w:rPr>
        <w:t> </w:t>
      </w:r>
      <w:r>
        <w:rPr>
          <w:color w:val="777C87"/>
          <w:spacing w:val="-6"/>
        </w:rPr>
        <w:t>、抓好重点工作，有效防范化解重大风险</w:t>
      </w:r>
      <w:r>
        <w:rPr>
          <w:color w:val="777C87"/>
          <w:w w:val="97"/>
        </w:rPr>
        <w:t> </w:t>
      </w:r>
      <w:r>
        <w:rPr>
          <w:color w:val="777C87"/>
          <w:w w:val="90"/>
        </w:rPr>
        <w:t>要按照交通运输安全生产工作要点 </w:t>
      </w:r>
      <w:r>
        <w:rPr>
          <w:color w:val="777C87"/>
          <w:spacing w:val="36"/>
          <w:w w:val="90"/>
        </w:rPr>
        <w:t> </w:t>
      </w:r>
      <w:r>
        <w:rPr>
          <w:color w:val="777C87"/>
          <w:spacing w:val="-8"/>
          <w:w w:val="90"/>
        </w:rPr>
        <w:t>，细化目标任务和工</w:t>
      </w:r>
      <w:r>
        <w:rPr>
          <w:spacing w:val="-8"/>
        </w:rPr>
      </w:r>
    </w:p>
    <w:p>
      <w:pPr>
        <w:pStyle w:val="BodyText"/>
        <w:spacing w:line="360" w:lineRule="auto" w:before="54"/>
        <w:ind w:left="1799" w:right="2180" w:firstLine="28"/>
        <w:jc w:val="left"/>
      </w:pPr>
      <w:r>
        <w:rPr/>
        <w:pict>
          <v:shape style="position:absolute;margin-left:280.010590pt;margin-top:277.324982pt;width:10pt;height:13.9pt;mso-position-horizontal-relative:page;mso-position-vertical-relative:paragraph;z-index:1072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6"/>
                      <w:szCs w:val="16"/>
                    </w:rPr>
                  </w:pPr>
                  <w:r>
                    <w:rPr>
                      <w:rFonts w:ascii="宋体" w:hAnsi="宋体" w:cs="宋体" w:eastAsia="宋体"/>
                      <w:color w:val="777C87"/>
                      <w:spacing w:val="-58"/>
                      <w:position w:val="1"/>
                      <w:sz w:val="8"/>
                      <w:szCs w:val="8"/>
                    </w:rPr>
                    <w:t>内</w:t>
                  </w:r>
                  <w:r>
                    <w:rPr>
                      <w:rFonts w:ascii="宋体" w:hAnsi="宋体" w:cs="宋体" w:eastAsia="宋体"/>
                      <w:color w:val="777C87"/>
                      <w:spacing w:val="-105"/>
                      <w:position w:val="2"/>
                      <w:sz w:val="16"/>
                      <w:szCs w:val="16"/>
                    </w:rPr>
                    <w:t>4</w:t>
                  </w:r>
                  <w:r>
                    <w:rPr>
                      <w:rFonts w:ascii="宋体" w:hAnsi="宋体" w:cs="宋体" w:eastAsia="宋体"/>
                      <w:color w:val="777C87"/>
                      <w:sz w:val="16"/>
                      <w:szCs w:val="16"/>
                    </w:rPr>
                    <w:t>υ</w:t>
                  </w:r>
                  <w:r>
                    <w:rPr>
                      <w:rFonts w:ascii="宋体" w:hAnsi="宋体" w:cs="宋体" w:eastAsia="宋体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color w:val="777C87"/>
          <w:w w:val="95"/>
        </w:rPr>
        <w:t>作措施</w:t>
      </w:r>
      <w:r>
        <w:rPr>
          <w:color w:val="777C87"/>
          <w:spacing w:val="-111"/>
          <w:w w:val="95"/>
        </w:rPr>
        <w:t> </w:t>
      </w:r>
      <w:r>
        <w:rPr>
          <w:color w:val="777C87"/>
          <w:spacing w:val="-18"/>
          <w:w w:val="95"/>
        </w:rPr>
        <w:t>，扎实</w:t>
      </w:r>
      <w:r>
        <w:rPr>
          <w:color w:val="777C87"/>
          <w:spacing w:val="-127"/>
          <w:w w:val="95"/>
        </w:rPr>
        <w:t> </w:t>
      </w:r>
      <w:r>
        <w:rPr>
          <w:color w:val="777C87"/>
          <w:w w:val="95"/>
        </w:rPr>
        <w:t>落实</w:t>
      </w:r>
      <w:r>
        <w:rPr>
          <w:color w:val="777C87"/>
          <w:spacing w:val="-77"/>
          <w:w w:val="95"/>
        </w:rPr>
        <w:t> </w:t>
      </w:r>
      <w:r>
        <w:rPr>
          <w:rFonts w:ascii="Arial" w:hAnsi="Arial" w:cs="Arial" w:eastAsia="Arial"/>
          <w:color w:val="777C87"/>
          <w:spacing w:val="23"/>
          <w:w w:val="95"/>
          <w:sz w:val="29"/>
          <w:szCs w:val="29"/>
        </w:rPr>
        <w:t>29</w:t>
      </w:r>
      <w:r>
        <w:rPr>
          <w:rFonts w:ascii="Arial" w:hAnsi="Arial" w:cs="Arial" w:eastAsia="Arial"/>
          <w:color w:val="777C87"/>
          <w:spacing w:val="-8"/>
          <w:w w:val="95"/>
          <w:sz w:val="29"/>
          <w:szCs w:val="29"/>
        </w:rPr>
        <w:t> </w:t>
      </w:r>
      <w:r>
        <w:rPr>
          <w:color w:val="777C87"/>
          <w:w w:val="95"/>
        </w:rPr>
        <w:t>项工作部署</w:t>
      </w:r>
      <w:r>
        <w:rPr>
          <w:color w:val="777C87"/>
          <w:spacing w:val="-116"/>
          <w:w w:val="95"/>
        </w:rPr>
        <w:t> </w:t>
      </w:r>
      <w:r>
        <w:rPr>
          <w:color w:val="777C87"/>
          <w:spacing w:val="-4"/>
          <w:w w:val="95"/>
        </w:rPr>
        <w:t>。要深入排查本地区</w:t>
      </w:r>
      <w:r>
        <w:rPr>
          <w:color w:val="777C87"/>
          <w:spacing w:val="-99"/>
          <w:w w:val="95"/>
        </w:rPr>
        <w:t> </w:t>
      </w:r>
      <w:r>
        <w:rPr>
          <w:color w:val="777C87"/>
          <w:spacing w:val="-5"/>
          <w:w w:val="95"/>
        </w:rPr>
        <w:t>、本</w:t>
      </w:r>
      <w:r>
        <w:rPr>
          <w:color w:val="777C87"/>
          <w:w w:val="94"/>
        </w:rPr>
        <w:t> </w:t>
      </w:r>
      <w:r>
        <w:rPr>
          <w:color w:val="777C87"/>
          <w:spacing w:val="3"/>
          <w:w w:val="90"/>
        </w:rPr>
        <w:t>领域重大安全风险，真正摸准吃透</w:t>
      </w:r>
      <w:r>
        <w:rPr>
          <w:color w:val="777C87"/>
          <w:spacing w:val="-52"/>
          <w:w w:val="90"/>
        </w:rPr>
        <w:t> </w:t>
      </w:r>
      <w:r>
        <w:rPr>
          <w:color w:val="777C87"/>
          <w:spacing w:val="-15"/>
          <w:w w:val="90"/>
        </w:rPr>
        <w:t>、不</w:t>
      </w:r>
      <w:r>
        <w:rPr>
          <w:color w:val="777C87"/>
          <w:spacing w:val="-36"/>
          <w:w w:val="90"/>
        </w:rPr>
        <w:t> </w:t>
      </w:r>
      <w:r>
        <w:rPr>
          <w:color w:val="777C87"/>
          <w:spacing w:val="-8"/>
          <w:w w:val="90"/>
        </w:rPr>
        <w:t>留言区，列出</w:t>
      </w:r>
      <w:r>
        <w:rPr>
          <w:color w:val="777C87"/>
          <w:spacing w:val="-88"/>
          <w:w w:val="90"/>
        </w:rPr>
        <w:t> </w:t>
      </w:r>
      <w:r>
        <w:rPr>
          <w:color w:val="777C87"/>
          <w:w w:val="90"/>
        </w:rPr>
        <w:t>重大风</w:t>
      </w:r>
      <w:r>
        <w:rPr>
          <w:color w:val="777C87"/>
          <w:spacing w:val="-32"/>
          <w:w w:val="90"/>
        </w:rPr>
        <w:t> </w:t>
      </w:r>
      <w:r>
        <w:rPr>
          <w:color w:val="777C87"/>
          <w:spacing w:val="-32"/>
          <w:w w:val="90"/>
        </w:rPr>
      </w:r>
      <w:r>
        <w:rPr>
          <w:color w:val="777C87"/>
          <w:w w:val="90"/>
        </w:rPr>
        <w:t>险清单、重点企业和重点地区名</w:t>
      </w:r>
      <w:r>
        <w:rPr>
          <w:color w:val="777C87"/>
          <w:spacing w:val="-7"/>
          <w:w w:val="90"/>
        </w:rPr>
        <w:t> </w:t>
      </w:r>
      <w:r>
        <w:rPr>
          <w:color w:val="777C87"/>
          <w:w w:val="90"/>
        </w:rPr>
        <w:t>单</w:t>
      </w:r>
      <w:r>
        <w:rPr>
          <w:color w:val="777C87"/>
          <w:spacing w:val="-94"/>
          <w:w w:val="90"/>
        </w:rPr>
        <w:t> </w:t>
      </w:r>
      <w:r>
        <w:rPr>
          <w:color w:val="777C87"/>
          <w:spacing w:val="-8"/>
          <w:w w:val="90"/>
        </w:rPr>
        <w:t>，制定严</w:t>
      </w:r>
      <w:r>
        <w:rPr>
          <w:color w:val="777C87"/>
          <w:spacing w:val="-69"/>
          <w:w w:val="90"/>
        </w:rPr>
        <w:t> </w:t>
      </w:r>
      <w:r>
        <w:rPr>
          <w:color w:val="777C87"/>
          <w:w w:val="90"/>
        </w:rPr>
        <w:t>密的防范管控措</w:t>
      </w:r>
      <w:r>
        <w:rPr>
          <w:color w:val="777C87"/>
          <w:spacing w:val="-89"/>
          <w:w w:val="90"/>
        </w:rPr>
        <w:t> </w:t>
      </w:r>
      <w:r>
        <w:rPr>
          <w:color w:val="777C87"/>
          <w:spacing w:val="-89"/>
          <w:w w:val="90"/>
        </w:rPr>
      </w:r>
      <w:r>
        <w:rPr>
          <w:color w:val="777C87"/>
          <w:w w:val="95"/>
        </w:rPr>
        <w:t>施</w:t>
      </w:r>
      <w:r>
        <w:rPr>
          <w:color w:val="777C87"/>
          <w:spacing w:val="-131"/>
          <w:w w:val="95"/>
        </w:rPr>
        <w:t> </w:t>
      </w:r>
      <w:r>
        <w:rPr>
          <w:color w:val="777C87"/>
          <w:spacing w:val="-5"/>
          <w:w w:val="95"/>
        </w:rPr>
        <w:t>，将责任落实到岗位</w:t>
      </w:r>
      <w:r>
        <w:rPr>
          <w:color w:val="777C87"/>
          <w:spacing w:val="-99"/>
          <w:w w:val="95"/>
        </w:rPr>
        <w:t> </w:t>
      </w:r>
      <w:r>
        <w:rPr>
          <w:color w:val="777C87"/>
          <w:spacing w:val="-4"/>
          <w:w w:val="95"/>
        </w:rPr>
        <w:t>，落实到人头</w:t>
      </w:r>
      <w:r>
        <w:rPr>
          <w:color w:val="777C87"/>
          <w:spacing w:val="-122"/>
          <w:w w:val="95"/>
        </w:rPr>
        <w:t> </w:t>
      </w:r>
      <w:r>
        <w:rPr>
          <w:color w:val="777C87"/>
          <w:spacing w:val="-8"/>
          <w:w w:val="95"/>
        </w:rPr>
        <w:t>，建立重大风险防控月</w:t>
      </w:r>
      <w:r>
        <w:rPr>
          <w:color w:val="777C87"/>
          <w:w w:val="93"/>
        </w:rPr>
        <w:t> </w:t>
      </w:r>
      <w:r>
        <w:rPr>
          <w:color w:val="777C87"/>
          <w:w w:val="95"/>
        </w:rPr>
        <w:t>报告制度</w:t>
      </w:r>
      <w:r>
        <w:rPr>
          <w:color w:val="777C87"/>
          <w:spacing w:val="-129"/>
          <w:w w:val="95"/>
        </w:rPr>
        <w:t> </w:t>
      </w:r>
      <w:r>
        <w:rPr>
          <w:color w:val="777C87"/>
          <w:spacing w:val="-11"/>
          <w:w w:val="95"/>
        </w:rPr>
        <w:t>，确保有效防</w:t>
      </w:r>
      <w:r>
        <w:rPr>
          <w:color w:val="777C87"/>
          <w:spacing w:val="-121"/>
          <w:w w:val="95"/>
        </w:rPr>
        <w:t> </w:t>
      </w:r>
      <w:r>
        <w:rPr>
          <w:color w:val="777C87"/>
          <w:w w:val="95"/>
        </w:rPr>
        <w:t>范化解风险。要全面排查安全隐患</w:t>
      </w:r>
      <w:r>
        <w:rPr>
          <w:color w:val="777C87"/>
          <w:spacing w:val="-122"/>
          <w:w w:val="95"/>
        </w:rPr>
        <w:t> </w:t>
      </w:r>
      <w:r>
        <w:rPr>
          <w:color w:val="777C87"/>
          <w:w w:val="95"/>
        </w:rPr>
        <w:t>，</w:t>
      </w:r>
      <w:r>
        <w:rPr>
          <w:color w:val="777C87"/>
          <w:w w:val="108"/>
        </w:rPr>
        <w:t> </w:t>
      </w:r>
      <w:r>
        <w:rPr>
          <w:color w:val="777C87"/>
          <w:w w:val="90"/>
        </w:rPr>
        <w:t>建立隐患清单</w:t>
      </w:r>
      <w:r>
        <w:rPr>
          <w:color w:val="777C87"/>
          <w:spacing w:val="-88"/>
          <w:w w:val="90"/>
        </w:rPr>
        <w:t> </w:t>
      </w:r>
      <w:r>
        <w:rPr>
          <w:color w:val="777C87"/>
          <w:spacing w:val="-16"/>
          <w:w w:val="90"/>
        </w:rPr>
        <w:t>，逐项落实责任</w:t>
      </w:r>
      <w:r>
        <w:rPr>
          <w:color w:val="777C87"/>
          <w:spacing w:val="-75"/>
          <w:w w:val="90"/>
        </w:rPr>
        <w:t> </w:t>
      </w:r>
      <w:r>
        <w:rPr>
          <w:color w:val="777C87"/>
          <w:spacing w:val="-22"/>
          <w:w w:val="90"/>
        </w:rPr>
        <w:t>、措施</w:t>
      </w:r>
      <w:r>
        <w:rPr>
          <w:color w:val="777C87"/>
          <w:spacing w:val="-104"/>
          <w:w w:val="90"/>
        </w:rPr>
        <w:t> </w:t>
      </w:r>
      <w:r>
        <w:rPr>
          <w:color w:val="777C87"/>
          <w:spacing w:val="-11"/>
          <w:w w:val="90"/>
        </w:rPr>
        <w:t>、资金、时限、预案</w:t>
      </w:r>
      <w:r>
        <w:rPr>
          <w:color w:val="777C87"/>
          <w:spacing w:val="1"/>
          <w:w w:val="90"/>
        </w:rPr>
        <w:t> </w:t>
      </w:r>
      <w:r>
        <w:rPr>
          <w:color w:val="777C87"/>
          <w:w w:val="90"/>
        </w:rPr>
        <w:t>“五</w:t>
      </w:r>
      <w:r>
        <w:rPr>
          <w:color w:val="777C87"/>
          <w:spacing w:val="-130"/>
          <w:w w:val="90"/>
        </w:rPr>
        <w:t> </w:t>
      </w:r>
      <w:r>
        <w:rPr>
          <w:color w:val="777C87"/>
          <w:spacing w:val="-130"/>
          <w:w w:val="90"/>
        </w:rPr>
      </w:r>
      <w:r>
        <w:rPr>
          <w:color w:val="777C87"/>
          <w:w w:val="95"/>
        </w:rPr>
        <w:t>到位”</w:t>
      </w:r>
      <w:r>
        <w:rPr>
          <w:color w:val="777C87"/>
          <w:spacing w:val="-90"/>
          <w:w w:val="95"/>
        </w:rPr>
        <w:t> </w:t>
      </w:r>
      <w:r>
        <w:rPr>
          <w:color w:val="777C87"/>
          <w:w w:val="95"/>
        </w:rPr>
        <w:t>的治理要求</w:t>
      </w:r>
      <w:r>
        <w:rPr>
          <w:color w:val="777C87"/>
          <w:spacing w:val="-139"/>
          <w:w w:val="95"/>
        </w:rPr>
        <w:t> </w:t>
      </w:r>
      <w:r>
        <w:rPr>
          <w:color w:val="777C87"/>
          <w:spacing w:val="-7"/>
          <w:w w:val="95"/>
        </w:rPr>
        <w:t>，逐项整改销</w:t>
      </w:r>
      <w:r>
        <w:rPr>
          <w:color w:val="777C87"/>
          <w:spacing w:val="-133"/>
          <w:w w:val="95"/>
        </w:rPr>
        <w:t> </w:t>
      </w:r>
      <w:r>
        <w:rPr>
          <w:color w:val="777C87"/>
          <w:w w:val="95"/>
        </w:rPr>
        <w:t>号</w:t>
      </w:r>
      <w:r>
        <w:rPr>
          <w:color w:val="777C87"/>
          <w:spacing w:val="-139"/>
          <w:w w:val="95"/>
        </w:rPr>
        <w:t> </w:t>
      </w:r>
      <w:r>
        <w:rPr>
          <w:color w:val="777C87"/>
          <w:spacing w:val="-8"/>
          <w:w w:val="95"/>
        </w:rPr>
        <w:t>，严格实行重大隐患挂牌</w:t>
      </w:r>
      <w:r>
        <w:rPr>
          <w:color w:val="777C87"/>
          <w:w w:val="93"/>
        </w:rPr>
        <w:t> </w:t>
      </w:r>
      <w:r>
        <w:rPr>
          <w:color w:val="898E99"/>
          <w:w w:val="95"/>
        </w:rPr>
        <w:t>督办</w:t>
      </w:r>
      <w:r>
        <w:rPr>
          <w:color w:val="898E99"/>
          <w:spacing w:val="-122"/>
          <w:w w:val="95"/>
        </w:rPr>
        <w:t> </w:t>
      </w:r>
      <w:r>
        <w:rPr>
          <w:color w:val="898E99"/>
          <w:spacing w:val="-9"/>
          <w:w w:val="95"/>
        </w:rPr>
        <w:t>，做到隐患清零</w:t>
      </w:r>
      <w:r>
        <w:rPr>
          <w:color w:val="898E99"/>
          <w:spacing w:val="-95"/>
          <w:w w:val="95"/>
        </w:rPr>
        <w:t> </w:t>
      </w:r>
      <w:r>
        <w:rPr>
          <w:color w:val="898E99"/>
          <w:w w:val="95"/>
        </w:rPr>
        <w:t>。</w:t>
      </w:r>
      <w:r>
        <w:rPr/>
      </w:r>
    </w:p>
    <w:p>
      <w:pPr>
        <w:spacing w:after="0" w:line="360" w:lineRule="auto"/>
        <w:jc w:val="left"/>
        <w:sectPr>
          <w:pgSz w:w="11930" w:h="16880"/>
          <w:pgMar w:header="0" w:footer="0" w:top="8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45" w:lineRule="auto" w:before="161"/>
        <w:ind w:right="1961"/>
        <w:jc w:val="left"/>
        <w:rPr>
          <w:sz w:val="30"/>
          <w:szCs w:val="30"/>
        </w:rPr>
      </w:pPr>
      <w:r>
        <w:rPr>
          <w:color w:val="424852"/>
          <w:spacing w:val="-4"/>
        </w:rPr>
        <w:t>四、强化应急值守</w:t>
      </w:r>
      <w:r>
        <w:rPr>
          <w:color w:val="424852"/>
          <w:spacing w:val="-127"/>
        </w:rPr>
        <w:t> </w:t>
      </w:r>
      <w:r>
        <w:rPr>
          <w:color w:val="5E646E"/>
          <w:spacing w:val="-5"/>
        </w:rPr>
        <w:t>，</w:t>
      </w:r>
      <w:r>
        <w:rPr>
          <w:color w:val="424852"/>
          <w:spacing w:val="-5"/>
        </w:rPr>
        <w:t>及时高效应对</w:t>
      </w:r>
      <w:r>
        <w:rPr>
          <w:color w:val="5E646E"/>
          <w:spacing w:val="-5"/>
        </w:rPr>
        <w:t>各</w:t>
      </w:r>
      <w:r>
        <w:rPr>
          <w:color w:val="424852"/>
          <w:spacing w:val="-5"/>
        </w:rPr>
        <w:t>类突</w:t>
      </w:r>
      <w:r>
        <w:rPr>
          <w:color w:val="5E646E"/>
          <w:spacing w:val="-5"/>
        </w:rPr>
        <w:t>发</w:t>
      </w:r>
      <w:r>
        <w:rPr>
          <w:color w:val="424852"/>
          <w:spacing w:val="-5"/>
        </w:rPr>
        <w:t>事</w:t>
      </w:r>
      <w:r>
        <w:rPr>
          <w:color w:val="5E646E"/>
          <w:spacing w:val="-5"/>
        </w:rPr>
        <w:t>件</w:t>
      </w:r>
      <w:r>
        <w:rPr>
          <w:color w:val="5E646E"/>
          <w:w w:val="96"/>
        </w:rPr>
        <w:t> </w:t>
      </w:r>
      <w:r>
        <w:rPr>
          <w:color w:val="5E646E"/>
          <w:w w:val="95"/>
        </w:rPr>
        <w:t>要认真落实应</w:t>
      </w:r>
      <w:r>
        <w:rPr>
          <w:color w:val="5E646E"/>
          <w:spacing w:val="-123"/>
          <w:w w:val="95"/>
        </w:rPr>
        <w:t> </w:t>
      </w:r>
      <w:r>
        <w:rPr>
          <w:color w:val="5E646E"/>
          <w:w w:val="95"/>
        </w:rPr>
        <w:t>急值班工作有关</w:t>
      </w:r>
      <w:r>
        <w:rPr>
          <w:color w:val="5E646E"/>
          <w:spacing w:val="-125"/>
          <w:w w:val="95"/>
        </w:rPr>
        <w:t> </w:t>
      </w:r>
      <w:r>
        <w:rPr>
          <w:color w:val="5E646E"/>
          <w:w w:val="95"/>
        </w:rPr>
        <w:t>要求</w:t>
      </w:r>
      <w:r>
        <w:rPr>
          <w:color w:val="5E646E"/>
          <w:spacing w:val="-137"/>
          <w:w w:val="95"/>
        </w:rPr>
        <w:t> </w:t>
      </w:r>
      <w:r>
        <w:rPr>
          <w:color w:val="5E646E"/>
          <w:spacing w:val="-14"/>
          <w:w w:val="95"/>
        </w:rPr>
        <w:t>，强化应</w:t>
      </w:r>
      <w:r>
        <w:rPr>
          <w:color w:val="5E646E"/>
          <w:spacing w:val="-131"/>
          <w:w w:val="95"/>
        </w:rPr>
        <w:t> </w:t>
      </w:r>
      <w:r>
        <w:rPr>
          <w:color w:val="5E646E"/>
          <w:w w:val="95"/>
        </w:rPr>
        <w:t>急值守</w:t>
      </w:r>
      <w:r>
        <w:rPr>
          <w:color w:val="5E646E"/>
          <w:spacing w:val="-128"/>
          <w:w w:val="95"/>
        </w:rPr>
        <w:t> </w:t>
      </w:r>
      <w:r>
        <w:rPr>
          <w:rFonts w:ascii="Times New Roman" w:hAnsi="Times New Roman" w:cs="Times New Roman" w:eastAsia="Times New Roman"/>
          <w:color w:val="7E8289"/>
          <w:w w:val="95"/>
          <w:sz w:val="12"/>
          <w:szCs w:val="12"/>
        </w:rPr>
        <w:t>p  </w:t>
      </w:r>
      <w:r>
        <w:rPr>
          <w:rFonts w:ascii="Times New Roman" w:hAnsi="Times New Roman" w:cs="Times New Roman" w:eastAsia="Times New Roman"/>
          <w:color w:val="7E8289"/>
          <w:spacing w:val="1"/>
          <w:w w:val="95"/>
          <w:sz w:val="12"/>
          <w:szCs w:val="12"/>
        </w:rPr>
        <w:t> </w:t>
      </w:r>
      <w:r>
        <w:rPr>
          <w:color w:val="5E646E"/>
          <w:w w:val="95"/>
          <w:sz w:val="30"/>
          <w:szCs w:val="30"/>
        </w:rPr>
        <w:t>严</w:t>
      </w:r>
      <w:r>
        <w:rPr>
          <w:sz w:val="30"/>
          <w:szCs w:val="30"/>
        </w:rPr>
      </w:r>
    </w:p>
    <w:p>
      <w:pPr>
        <w:pStyle w:val="BodyText"/>
        <w:spacing w:line="348" w:lineRule="auto" w:before="45"/>
        <w:ind w:left="1828" w:right="2258" w:firstLine="21"/>
        <w:jc w:val="both"/>
      </w:pPr>
      <w:r>
        <w:rPr/>
        <w:pict>
          <v:shape style="position:absolute;margin-left:324.359985pt;margin-top:177.177475pt;width:133.56pt;height:116.28pt;mso-position-horizontal-relative:page;mso-position-vertical-relative:paragraph;z-index:-4408" type="#_x0000_t75" stroked="false">
            <v:imagedata r:id="rId10" o:title=""/>
          </v:shape>
        </w:pict>
      </w:r>
      <w:r>
        <w:rPr>
          <w:color w:val="5E646E"/>
          <w:w w:val="90"/>
        </w:rPr>
        <w:t>格执行领导干部</w:t>
      </w:r>
      <w:r>
        <w:rPr>
          <w:color w:val="5E646E"/>
          <w:spacing w:val="-58"/>
          <w:w w:val="90"/>
        </w:rPr>
        <w:t> </w:t>
      </w:r>
      <w:r>
        <w:rPr>
          <w:color w:val="5E646E"/>
          <w:spacing w:val="16"/>
          <w:w w:val="90"/>
        </w:rPr>
        <w:t>带班、</w:t>
      </w:r>
      <w:r>
        <w:rPr>
          <w:rFonts w:ascii="Times New Roman" w:hAnsi="Times New Roman" w:cs="Times New Roman" w:eastAsia="Times New Roman"/>
          <w:color w:val="5E646E"/>
          <w:spacing w:val="16"/>
          <w:w w:val="9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5E646E"/>
          <w:spacing w:val="-16"/>
          <w:w w:val="9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E646E"/>
          <w:w w:val="90"/>
          <w:sz w:val="30"/>
          <w:szCs w:val="30"/>
        </w:rPr>
        <w:t>4</w:t>
      </w:r>
      <w:r>
        <w:rPr>
          <w:rFonts w:ascii="Times New Roman" w:hAnsi="Times New Roman" w:cs="Times New Roman" w:eastAsia="Times New Roman"/>
          <w:color w:val="5E646E"/>
          <w:spacing w:val="1"/>
          <w:w w:val="90"/>
          <w:sz w:val="30"/>
          <w:szCs w:val="30"/>
        </w:rPr>
        <w:t> </w:t>
      </w:r>
      <w:r>
        <w:rPr>
          <w:color w:val="5E646E"/>
          <w:w w:val="90"/>
        </w:rPr>
        <w:t>小时值班和信息报告制度</w:t>
      </w:r>
      <w:r>
        <w:rPr>
          <w:color w:val="5E646E"/>
          <w:spacing w:val="-52"/>
          <w:w w:val="90"/>
        </w:rPr>
        <w:t> </w:t>
      </w:r>
      <w:r>
        <w:rPr>
          <w:color w:val="5E646E"/>
          <w:spacing w:val="-27"/>
          <w:w w:val="90"/>
        </w:rPr>
        <w:t>，确保及</w:t>
      </w:r>
      <w:r>
        <w:rPr>
          <w:color w:val="5E646E"/>
          <w:w w:val="93"/>
        </w:rPr>
        <w:t> </w:t>
      </w:r>
      <w:r>
        <w:rPr>
          <w:color w:val="5E646E"/>
          <w:w w:val="90"/>
        </w:rPr>
        <w:t>时协调解决问题</w:t>
      </w:r>
      <w:r>
        <w:rPr>
          <w:color w:val="5E646E"/>
          <w:spacing w:val="-52"/>
          <w:w w:val="90"/>
        </w:rPr>
        <w:t> </w:t>
      </w:r>
      <w:r>
        <w:rPr>
          <w:color w:val="5E646E"/>
          <w:spacing w:val="-11"/>
          <w:w w:val="90"/>
        </w:rPr>
        <w:t>，报告紧急</w:t>
      </w:r>
      <w:r>
        <w:rPr>
          <w:color w:val="5E646E"/>
          <w:spacing w:val="-72"/>
          <w:w w:val="90"/>
        </w:rPr>
        <w:t> </w:t>
      </w:r>
      <w:r>
        <w:rPr>
          <w:color w:val="5E646E"/>
          <w:spacing w:val="-6"/>
          <w:w w:val="90"/>
        </w:rPr>
        <w:t>情况。要加强与</w:t>
      </w:r>
      <w:r>
        <w:rPr>
          <w:color w:val="5E646E"/>
          <w:spacing w:val="-44"/>
          <w:w w:val="90"/>
        </w:rPr>
        <w:t> </w:t>
      </w:r>
      <w:r>
        <w:rPr>
          <w:color w:val="5E646E"/>
          <w:spacing w:val="9"/>
          <w:w w:val="90"/>
        </w:rPr>
        <w:t>气象、海洋部门</w:t>
      </w:r>
      <w:r>
        <w:rPr>
          <w:color w:val="5E646E"/>
          <w:spacing w:val="-106"/>
          <w:w w:val="90"/>
        </w:rPr>
        <w:t> </w:t>
      </w:r>
      <w:r>
        <w:rPr>
          <w:color w:val="5E646E"/>
          <w:spacing w:val="-106"/>
          <w:w w:val="90"/>
        </w:rPr>
      </w:r>
      <w:r>
        <w:rPr>
          <w:color w:val="5E646E"/>
          <w:w w:val="95"/>
        </w:rPr>
        <w:t>的联系</w:t>
      </w:r>
      <w:r>
        <w:rPr>
          <w:color w:val="5E646E"/>
          <w:spacing w:val="-136"/>
          <w:w w:val="95"/>
        </w:rPr>
        <w:t> </w:t>
      </w:r>
      <w:r>
        <w:rPr>
          <w:color w:val="5E646E"/>
          <w:spacing w:val="-6"/>
          <w:w w:val="95"/>
        </w:rPr>
        <w:t>，跟踪掌握气象灾害信息</w:t>
      </w:r>
      <w:r>
        <w:rPr>
          <w:color w:val="5E646E"/>
          <w:spacing w:val="-116"/>
          <w:w w:val="95"/>
        </w:rPr>
        <w:t> </w:t>
      </w:r>
      <w:r>
        <w:rPr>
          <w:color w:val="5E646E"/>
          <w:spacing w:val="-8"/>
          <w:w w:val="95"/>
        </w:rPr>
        <w:t>，加强安全信息发布和出行</w:t>
      </w:r>
      <w:r>
        <w:rPr>
          <w:color w:val="5E646E"/>
          <w:w w:val="93"/>
        </w:rPr>
        <w:t> </w:t>
      </w:r>
      <w:r>
        <w:rPr>
          <w:color w:val="5E646E"/>
          <w:spacing w:val="-5"/>
          <w:w w:val="90"/>
        </w:rPr>
        <w:t>引导，督促企业落实安全防范措施 。要充实应急力量 </w:t>
      </w:r>
      <w:r>
        <w:rPr>
          <w:color w:val="5E646E"/>
          <w:spacing w:val="-8"/>
          <w:w w:val="90"/>
        </w:rPr>
        <w:t>，配足</w:t>
      </w:r>
      <w:r>
        <w:rPr>
          <w:color w:val="5E646E"/>
          <w:spacing w:val="8"/>
          <w:w w:val="90"/>
        </w:rPr>
        <w:t> </w:t>
      </w:r>
      <w:r>
        <w:rPr>
          <w:color w:val="5E646E"/>
          <w:spacing w:val="8"/>
          <w:w w:val="90"/>
        </w:rPr>
      </w:r>
      <w:r>
        <w:rPr>
          <w:color w:val="5E646E"/>
          <w:w w:val="90"/>
        </w:rPr>
        <w:t>铲雪除冰等设备和物资</w:t>
      </w:r>
      <w:r>
        <w:rPr>
          <w:color w:val="5E646E"/>
          <w:spacing w:val="56"/>
          <w:w w:val="90"/>
        </w:rPr>
        <w:t> </w:t>
      </w:r>
      <w:r>
        <w:rPr>
          <w:color w:val="5E646E"/>
          <w:spacing w:val="-6"/>
          <w:w w:val="90"/>
        </w:rPr>
        <w:t>，确保及时高效处置突发事件</w:t>
      </w:r>
      <w:r>
        <w:rPr>
          <w:color w:val="5E646E"/>
          <w:spacing w:val="54"/>
          <w:w w:val="90"/>
        </w:rPr>
        <w:t> </w:t>
      </w:r>
      <w:r>
        <w:rPr>
          <w:color w:val="5E646E"/>
          <w:spacing w:val="-3"/>
          <w:w w:val="90"/>
        </w:rPr>
        <w:t>，防止</w:t>
      </w:r>
      <w:r>
        <w:rPr>
          <w:color w:val="5E646E"/>
          <w:spacing w:val="-119"/>
          <w:w w:val="90"/>
        </w:rPr>
        <w:t> </w:t>
      </w:r>
      <w:r>
        <w:rPr>
          <w:color w:val="5E646E"/>
          <w:spacing w:val="-119"/>
          <w:w w:val="90"/>
        </w:rPr>
      </w:r>
      <w:r>
        <w:rPr>
          <w:color w:val="5E646E"/>
          <w:spacing w:val="3"/>
          <w:w w:val="90"/>
        </w:rPr>
        <w:t>发生安全生产事故和次</w:t>
      </w:r>
      <w:r>
        <w:rPr>
          <w:color w:val="5E646E"/>
          <w:spacing w:val="-41"/>
          <w:w w:val="90"/>
        </w:rPr>
        <w:t> </w:t>
      </w:r>
      <w:r>
        <w:rPr>
          <w:color w:val="5E646E"/>
          <w:w w:val="90"/>
        </w:rPr>
        <w:t>生</w:t>
      </w:r>
      <w:r>
        <w:rPr>
          <w:color w:val="5E646E"/>
          <w:spacing w:val="-87"/>
          <w:w w:val="90"/>
        </w:rPr>
        <w:t> </w:t>
      </w:r>
      <w:r>
        <w:rPr>
          <w:color w:val="5E646E"/>
          <w:spacing w:val="10"/>
          <w:w w:val="90"/>
        </w:rPr>
        <w:t>灾害。</w:t>
      </w:r>
      <w:r>
        <w:rPr>
          <w:spacing w:val="10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3"/>
        <w:rPr>
          <w:rFonts w:ascii="宋体" w:hAnsi="宋体" w:cs="宋体" w:eastAsia="宋体"/>
          <w:sz w:val="42"/>
          <w:szCs w:val="42"/>
        </w:rPr>
      </w:pPr>
    </w:p>
    <w:p>
      <w:pPr>
        <w:spacing w:before="0"/>
        <w:ind w:left="0" w:right="521" w:firstLine="0"/>
        <w:jc w:val="center"/>
        <w:rPr>
          <w:rFonts w:ascii="宋体" w:hAnsi="宋体" w:cs="宋体" w:eastAsia="宋体"/>
          <w:sz w:val="27"/>
          <w:szCs w:val="27"/>
        </w:rPr>
      </w:pPr>
      <w:r>
        <w:rPr>
          <w:rFonts w:ascii="Times New Roman" w:hAnsi="Times New Roman" w:cs="Times New Roman" w:eastAsia="Times New Roman"/>
          <w:color w:val="5E646E"/>
          <w:w w:val="165"/>
          <w:sz w:val="26"/>
          <w:szCs w:val="26"/>
        </w:rPr>
        <w:t>- </w:t>
      </w:r>
      <w:r>
        <w:rPr>
          <w:rFonts w:ascii="Times New Roman" w:hAnsi="Times New Roman" w:cs="Times New Roman" w:eastAsia="Times New Roman"/>
          <w:color w:val="5E646E"/>
          <w:w w:val="11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color w:val="5E646E"/>
          <w:spacing w:val="-23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E646E"/>
          <w:w w:val="80"/>
          <w:sz w:val="27"/>
          <w:szCs w:val="27"/>
        </w:rPr>
        <w:t>一</w:t>
      </w:r>
      <w:r>
        <w:rPr>
          <w:rFonts w:ascii="宋体" w:hAnsi="宋体" w:cs="宋体" w:eastAsia="宋体"/>
          <w:sz w:val="27"/>
          <w:szCs w:val="27"/>
        </w:rPr>
      </w:r>
    </w:p>
    <w:sectPr>
      <w:pgSz w:w="11930" w:h="16880"/>
      <w:pgMar w:header="0" w:footer="0" w:top="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8"/>
        <w:szCs w:val="8"/>
      </w:rPr>
    </w:pPr>
    <w:r>
      <w:rPr/>
      <w:pict>
        <v:group style="position:absolute;margin-left:2.16pt;margin-top:3.240027pt;width:586.8pt;height:.1pt;mso-position-horizontal-relative:page;mso-position-vertical-relative:page;z-index:-4480" coordorigin="43,65" coordsize="11736,2">
          <v:shape style="position:absolute;left:43;top:65;width:11736;height:2" coordorigin="43,65" coordsize="11736,0" path="m43,65l11779,65e" filled="false" stroked="true" strokeweight="1.8pt" strokecolor="#b3bcbf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.800027pt;width:594.75pt;height:.1pt;mso-position-horizontal-relative:page;mso-position-vertical-relative:page;z-index:-4456" coordorigin="0,36" coordsize="11895,2">
          <v:shape style="position:absolute;left:0;top:36;width:11895;height:2" coordorigin="0,36" coordsize="11895,0" path="m0,36l11894,36e" filled="false" stroked="true" strokeweight=".72pt" strokecolor="#acafb3">
            <v:path arrowok="t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2462"/>
    </w:pPr>
    <w:rPr>
      <w:rFonts w:ascii="宋体" w:hAnsi="宋体" w:eastAsia="宋体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2019-04-03T14:48:27Z</dcterms:created>
  <dcterms:modified xsi:type="dcterms:W3CDTF">2019-04-03T14:48:27Z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2019-04-03T00:00:00Z</vt:filetime>
  </property>
</Properties>
</file>