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 w:val="0"/>
        <w:autoSpaceDN w:val="0"/>
        <w:adjustRightInd w:val="0"/>
        <w:snapToGrid w:val="0"/>
        <w:spacing w:before="104" w:line="224" w:lineRule="auto"/>
        <w:ind w:left="8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1"/>
          <w:kern w:val="0"/>
          <w:sz w:val="32"/>
          <w:szCs w:val="32"/>
        </w:rPr>
        <w:t>附件1</w:t>
      </w:r>
    </w:p>
    <w:p>
      <w:pPr>
        <w:widowControl/>
        <w:kinsoku/>
        <w:autoSpaceDE w:val="0"/>
        <w:autoSpaceDN w:val="0"/>
        <w:adjustRightInd w:val="0"/>
        <w:snapToGrid w:val="0"/>
        <w:spacing w:line="4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/>
        <w:autoSpaceDE w:val="0"/>
        <w:autoSpaceDN w:val="0"/>
        <w:adjustRightInd w:val="0"/>
        <w:snapToGrid w:val="0"/>
        <w:spacing w:before="146" w:line="219" w:lineRule="auto"/>
        <w:ind w:left="2911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</w:rPr>
        <w:t>陕西省“安全生产月”活动联络员反馈表</w:t>
      </w:r>
    </w:p>
    <w:p>
      <w:pPr>
        <w:widowControl/>
        <w:kinsoku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kinsoku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/>
        <w:autoSpaceDE w:val="0"/>
        <w:autoSpaceDN w:val="0"/>
        <w:adjustRightInd w:val="0"/>
        <w:snapToGrid w:val="0"/>
        <w:spacing w:line="4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848"/>
        <w:gridCol w:w="1769"/>
        <w:gridCol w:w="2468"/>
        <w:gridCol w:w="1929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02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8" w:line="219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2"/>
                <w:szCs w:val="32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2"/>
                <w:szCs w:val="32"/>
              </w:rPr>
              <w:t>名</w:t>
            </w:r>
          </w:p>
        </w:tc>
        <w:tc>
          <w:tcPr>
            <w:tcW w:w="284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9" w:line="220" w:lineRule="auto"/>
              <w:ind w:left="5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2"/>
                <w:szCs w:val="32"/>
              </w:rPr>
              <w:t>性别</w:t>
            </w:r>
          </w:p>
        </w:tc>
        <w:tc>
          <w:tcPr>
            <w:tcW w:w="246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8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2"/>
                <w:szCs w:val="32"/>
              </w:rPr>
              <w:t>职务</w:t>
            </w:r>
          </w:p>
        </w:tc>
        <w:tc>
          <w:tcPr>
            <w:tcW w:w="249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02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5" w:line="219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84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3" w:line="219" w:lineRule="auto"/>
              <w:ind w:left="5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  <w:t>手机</w:t>
            </w:r>
          </w:p>
        </w:tc>
        <w:tc>
          <w:tcPr>
            <w:tcW w:w="246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3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  <w:t>传真</w:t>
            </w:r>
          </w:p>
        </w:tc>
        <w:tc>
          <w:tcPr>
            <w:tcW w:w="249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02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20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1507" w:type="dxa"/>
            <w:gridSpan w:val="5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02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20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1507" w:type="dxa"/>
            <w:gridSpan w:val="5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02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19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11507" w:type="dxa"/>
            <w:gridSpan w:val="5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/>
        <w:autoSpaceDE w:val="0"/>
        <w:autoSpaceDN w:val="0"/>
        <w:adjustRightInd w:val="0"/>
        <w:snapToGrid w:val="0"/>
        <w:spacing w:before="189" w:line="214" w:lineRule="auto"/>
        <w:ind w:left="41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注：请于5月2</w:t>
      </w: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4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日前将此表电子邮件反馈</w:t>
      </w:r>
      <w:r>
        <w:rPr>
          <w:rFonts w:hint="eastAsia"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u w:val="single"/>
          <w:lang w:val="en-US" w:eastAsia="zh-CN"/>
        </w:rPr>
        <w:t>2736540482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@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</w:rPr>
        <w:t>qq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.</w:t>
      </w:r>
      <w:r>
        <w:rPr>
          <w:rFonts w:ascii="宋体" w:hAnsi="宋体" w:eastAsia="宋体" w:cs="宋体"/>
          <w:snapToGrid w:val="0"/>
          <w:color w:val="000000"/>
          <w:kern w:val="0"/>
          <w:sz w:val="32"/>
          <w:szCs w:val="32"/>
        </w:rPr>
        <w:t>com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2"/>
          <w:szCs w:val="32"/>
        </w:rPr>
        <w:t>。</w:t>
      </w:r>
    </w:p>
    <w:p>
      <w:pPr>
        <w:kinsoku/>
        <w:sectPr>
          <w:headerReference r:id="rId3" w:type="default"/>
          <w:footerReference r:id="rId4" w:type="default"/>
          <w:pgSz w:w="16850" w:h="11910"/>
          <w:pgMar w:top="1012" w:right="1934" w:bottom="1219" w:left="1375" w:header="0" w:footer="951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  <w:rPr>
        <w:rFonts w:ascii="Arial" w:hAnsi="Arial" w:eastAsia="Arial" w:cs="Arial"/>
        <w:snapToGrid w:val="0"/>
        <w:color w:val="000000"/>
        <w:sz w:val="18"/>
        <w:szCs w:val="18"/>
        <w:lang w:val="en-US" w:eastAsia="zh-CN" w:bidi="ar-SA"/>
      </w:rPr>
    </w:pPr>
    <w:r>
      <w:rPr>
        <w:rFonts w:ascii="Arial" w:hAnsi="Arial" w:eastAsia="Arial" w:cs="Arial"/>
        <w:snapToGrid w:val="0"/>
        <w:color w:val="00000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21"/>
                              <w:szCs w:val="21"/>
                              <w:lang w:val="en-US" w:eastAsia="zh-CN" w:bidi="ar-SA"/>
                            </w:r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kinsoku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textAlignment w:val="baseline"/>
                                <w:rPr>
                                  <w:rFonts w:ascii="Arial" w:hAnsi="Arial" w:eastAsia="Arial" w:cs="Arial"/>
                                  <w:snapToGrid w:val="0"/>
                                  <w:color w:val="000000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napToGrid w:val="0"/>
                                  <w:color w:val="000000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Times New Roman" w:hAnsi="Arial" w:eastAsia="宋体" w:cs="Arial"/>
                              <w:snapToGrid w:val="0"/>
                              <w:color w:val="000000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Arial" w:hAnsi="Arial" w:eastAsia="Arial" w:cs="Arial"/>
                        <w:snapToGrid w:val="0"/>
                        <w:color w:val="000000"/>
                        <w:sz w:val="21"/>
                        <w:szCs w:val="21"/>
                        <w:lang w:val="en-US" w:eastAsia="zh-CN" w:bidi="ar-SA"/>
                      </w:r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tabs>
                            <w:tab w:val="center" w:pos="4153"/>
                            <w:tab w:val="right" w:pos="8306"/>
                          </w:tabs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textAlignment w:val="baseline"/>
                          <w:rPr>
                            <w:rFonts w:ascii="Arial" w:hAnsi="Arial" w:eastAsia="Arial" w:cs="Arial"/>
                            <w:snapToGrid w:val="0"/>
                            <w:color w:val="000000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napToGrid w:val="0"/>
                            <w:color w:val="000000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napToGrid w:val="0"/>
                            <w:color w:val="000000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napToGrid w:val="0"/>
                            <w:color w:val="000000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napToGrid w:val="0"/>
                            <w:color w:val="000000"/>
                            <w:sz w:val="28"/>
                            <w:szCs w:val="28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napToGrid w:val="0"/>
                            <w:color w:val="000000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Times New Roman" w:hAnsi="Arial" w:eastAsia="宋体" w:cs="Arial"/>
                        <w:snapToGrid w:val="0"/>
                        <w:color w:val="000000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  <w:rPr>
        <w:rFonts w:ascii="Arial" w:hAnsi="Arial" w:eastAsia="Arial" w:cs="Arial"/>
        <w:snapToGrid w:val="0"/>
        <w:color w:val="00000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both"/>
      <w:textAlignment w:val="baseline"/>
      <w:rPr>
        <w:rFonts w:ascii="Arial" w:hAnsi="Arial" w:eastAsia="Arial" w:cs="Arial"/>
        <w:snapToGrid w:val="0"/>
        <w:color w:val="000000"/>
        <w:sz w:val="18"/>
        <w:szCs w:val="21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2M4MThiYWRjOTY5YWQ5MGY3YjJiNzBkNGU0OTUifQ=="/>
  </w:docVars>
  <w:rsids>
    <w:rsidRoot w:val="3FE145A0"/>
    <w:rsid w:val="3FE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2023-07-07T07:06:00Z</dcterms:created>
  <dc:creator>mr.Deja Vu</dc:creator>
  <cp:lastModifiedBy>mr.Deja Vu</cp:lastModifiedBy>
  <dcterms:modified xsi:type="dcterms:W3CDTF">2023-07-07T07:07:07Z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64FA28F99FA2410697D9AC29BCE6846A_11</vt:lpwstr>
  </property>
</Properties>
</file>